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101F" w14:textId="41FCC914" w:rsidR="00AA1885" w:rsidRPr="00642B30" w:rsidRDefault="004A578E" w:rsidP="00E026E1">
      <w:pPr>
        <w:rPr>
          <w:lang w:val="es-ES"/>
        </w:rPr>
      </w:pPr>
      <w:r w:rsidRPr="00642B30">
        <w:rPr>
          <w:lang w:val="es-ES"/>
        </w:rPr>
        <w:tab/>
      </w:r>
      <w:r w:rsidRPr="009C3518">
        <w:rPr>
          <w:rFonts w:eastAsiaTheme="majorEastAsia"/>
          <w:noProof/>
          <w:color w:val="4472C4" w:themeColor="accent1"/>
          <w:sz w:val="72"/>
          <w:szCs w:val="80"/>
          <w:lang w:val="en-US"/>
        </w:rPr>
        <w:drawing>
          <wp:inline distT="0" distB="0" distL="0" distR="0" wp14:anchorId="19BAE1DB" wp14:editId="2C0D6799">
            <wp:extent cx="5730283" cy="2493192"/>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30283" cy="2493192"/>
                    </a:xfrm>
                    <a:prstGeom prst="rect">
                      <a:avLst/>
                    </a:prstGeom>
                    <a:noFill/>
                    <a:ln>
                      <a:noFill/>
                    </a:ln>
                  </pic:spPr>
                </pic:pic>
              </a:graphicData>
            </a:graphic>
          </wp:inline>
        </w:drawing>
      </w:r>
    </w:p>
    <w:p w14:paraId="75985A1D" w14:textId="17F6654F" w:rsidR="00AA1885" w:rsidRPr="00642B30" w:rsidRDefault="00503EDB" w:rsidP="0062623D">
      <w:pPr>
        <w:pStyle w:val="NoSpacing"/>
        <w:spacing w:before="60" w:after="60" w:line="276" w:lineRule="auto"/>
        <w:rPr>
          <w:lang w:val="es-ES"/>
        </w:rPr>
      </w:pPr>
      <w:r w:rsidRPr="00642B30">
        <w:rPr>
          <w:lang w:val="es-ES"/>
        </w:rPr>
        <w:t>Especificación abreviada de A&amp;E de CathexisVision 2020</w:t>
      </w:r>
    </w:p>
    <w:p w14:paraId="70C5F71B" w14:textId="77777777" w:rsidR="00AA1885" w:rsidRPr="00642B30" w:rsidRDefault="00AA1885" w:rsidP="0062623D">
      <w:pPr>
        <w:spacing w:line="276" w:lineRule="auto"/>
        <w:rPr>
          <w:lang w:val="es-ES"/>
        </w:rPr>
      </w:pPr>
      <w:r w:rsidRPr="00642B30">
        <w:rPr>
          <w:lang w:val="es-ES"/>
        </w:rPr>
        <w:br w:type="page"/>
      </w:r>
    </w:p>
    <w:sdt>
      <w:sdtPr>
        <w:rPr>
          <w:rFonts w:eastAsiaTheme="minorEastAsia" w:cstheme="minorHAnsi"/>
          <w:b/>
          <w:bCs/>
          <w:color w:val="auto"/>
          <w:szCs w:val="22"/>
          <w:lang w:val="es-ES" w:eastAsia="en-ZA"/>
        </w:rPr>
        <w:id w:val="-90234900"/>
        <w:docPartObj>
          <w:docPartGallery w:val="Table of Contents"/>
          <w:docPartUnique/>
        </w:docPartObj>
      </w:sdtPr>
      <w:sdtEndPr>
        <w:rPr>
          <w:rFonts w:asciiTheme="majorHAnsi" w:eastAsiaTheme="minorHAnsi" w:hAnsiTheme="majorHAnsi" w:cstheme="majorHAnsi"/>
          <w:b w:val="0"/>
          <w:bCs w:val="0"/>
          <w:noProof/>
          <w:color w:val="000000" w:themeColor="text1"/>
          <w:lang w:eastAsia="en-US"/>
        </w:rPr>
      </w:sdtEndPr>
      <w:sdtContent>
        <w:p w14:paraId="7F2065B7" w14:textId="7533B9E8" w:rsidR="00C24D7C" w:rsidRPr="00642B30" w:rsidRDefault="00503EDB">
          <w:pPr>
            <w:pStyle w:val="TOC1"/>
            <w:tabs>
              <w:tab w:val="left" w:pos="440"/>
              <w:tab w:val="right" w:leader="dot" w:pos="9016"/>
            </w:tabs>
            <w:rPr>
              <w:rStyle w:val="Heading1Char"/>
              <w:lang w:val="es-ES"/>
            </w:rPr>
          </w:pPr>
          <w:r w:rsidRPr="00642B30">
            <w:rPr>
              <w:rStyle w:val="Heading1Char"/>
              <w:lang w:val="es-ES"/>
            </w:rPr>
            <w:t>Contenido</w:t>
          </w:r>
        </w:p>
        <w:p w14:paraId="0A193A6C" w14:textId="0CD74FCA" w:rsidR="007A6E9A" w:rsidRPr="00642B30" w:rsidRDefault="00733930">
          <w:pPr>
            <w:pStyle w:val="TOC1"/>
            <w:tabs>
              <w:tab w:val="left" w:pos="440"/>
              <w:tab w:val="right" w:leader="dot" w:pos="9016"/>
            </w:tabs>
            <w:rPr>
              <w:rFonts w:asciiTheme="majorHAnsi" w:eastAsiaTheme="minorEastAsia" w:hAnsiTheme="majorHAnsi" w:cstheme="majorHAnsi"/>
              <w:noProof/>
              <w:color w:val="auto"/>
              <w:szCs w:val="22"/>
              <w:lang w:val="es-ES" w:eastAsia="en-GB"/>
            </w:rPr>
          </w:pPr>
          <w:r w:rsidRPr="00642B30">
            <w:rPr>
              <w:rFonts w:asciiTheme="majorHAnsi" w:hAnsiTheme="majorHAnsi" w:cstheme="majorHAnsi"/>
              <w:b/>
              <w:bCs/>
              <w:color w:val="FFFFFF" w:themeColor="background1"/>
              <w:spacing w:val="1"/>
              <w:kern w:val="32"/>
              <w:szCs w:val="22"/>
              <w:lang w:val="es-ES"/>
            </w:rPr>
            <w:fldChar w:fldCharType="begin"/>
          </w:r>
          <w:r w:rsidRPr="00642B30">
            <w:rPr>
              <w:rFonts w:asciiTheme="majorHAnsi" w:hAnsiTheme="majorHAnsi" w:cstheme="majorHAnsi"/>
              <w:szCs w:val="22"/>
              <w:lang w:val="es-ES"/>
            </w:rPr>
            <w:instrText xml:space="preserve"> TOC \o "2-2" \h \z \t "Heading 1,1" </w:instrText>
          </w:r>
          <w:r w:rsidRPr="00642B30">
            <w:rPr>
              <w:rFonts w:asciiTheme="majorHAnsi" w:hAnsiTheme="majorHAnsi" w:cstheme="majorHAnsi"/>
              <w:b/>
              <w:bCs/>
              <w:color w:val="FFFFFF" w:themeColor="background1"/>
              <w:spacing w:val="1"/>
              <w:kern w:val="32"/>
              <w:szCs w:val="22"/>
              <w:lang w:val="es-ES"/>
            </w:rPr>
            <w:fldChar w:fldCharType="separate"/>
          </w:r>
          <w:hyperlink w:anchor="_Toc65614178" w:history="1">
            <w:r w:rsidR="007A6E9A" w:rsidRPr="00642B30">
              <w:rPr>
                <w:rStyle w:val="Hyperlink"/>
                <w:rFonts w:asciiTheme="majorHAnsi" w:hAnsiTheme="majorHAnsi" w:cstheme="majorHAnsi"/>
                <w:noProof/>
                <w:szCs w:val="22"/>
                <w:lang w:val="es-ES"/>
              </w:rPr>
              <w:t>1</w:t>
            </w:r>
            <w:r w:rsidR="007A6E9A" w:rsidRPr="00642B30">
              <w:rPr>
                <w:rFonts w:asciiTheme="majorHAnsi" w:eastAsiaTheme="minorEastAsia" w:hAnsiTheme="majorHAnsi" w:cstheme="majorHAnsi"/>
                <w:noProof/>
                <w:color w:val="auto"/>
                <w:szCs w:val="22"/>
                <w:lang w:val="es-ES" w:eastAsia="en-GB"/>
              </w:rPr>
              <w:tab/>
            </w:r>
            <w:r w:rsidR="007A6E9A" w:rsidRPr="00642B30">
              <w:rPr>
                <w:rStyle w:val="Hyperlink"/>
                <w:rFonts w:asciiTheme="majorHAnsi" w:hAnsiTheme="majorHAnsi" w:cstheme="majorHAnsi"/>
                <w:noProof/>
                <w:szCs w:val="22"/>
                <w:lang w:val="es-ES"/>
              </w:rPr>
              <w:t>Introducción</w:t>
            </w:r>
            <w:r w:rsidR="007A6E9A" w:rsidRPr="00642B30">
              <w:rPr>
                <w:rFonts w:asciiTheme="majorHAnsi" w:hAnsiTheme="majorHAnsi" w:cstheme="majorHAnsi"/>
                <w:noProof/>
                <w:webHidden/>
                <w:szCs w:val="22"/>
                <w:lang w:val="es-ES"/>
              </w:rPr>
              <w:tab/>
            </w:r>
            <w:r w:rsidR="007A6E9A" w:rsidRPr="00642B30">
              <w:rPr>
                <w:rFonts w:asciiTheme="majorHAnsi" w:hAnsiTheme="majorHAnsi" w:cstheme="majorHAnsi"/>
                <w:noProof/>
                <w:webHidden/>
                <w:szCs w:val="22"/>
                <w:lang w:val="es-ES"/>
              </w:rPr>
              <w:fldChar w:fldCharType="begin"/>
            </w:r>
            <w:r w:rsidR="007A6E9A" w:rsidRPr="00642B30">
              <w:rPr>
                <w:rFonts w:asciiTheme="majorHAnsi" w:hAnsiTheme="majorHAnsi" w:cstheme="majorHAnsi"/>
                <w:noProof/>
                <w:webHidden/>
                <w:szCs w:val="22"/>
                <w:lang w:val="es-ES"/>
              </w:rPr>
              <w:instrText xml:space="preserve"> PAGEREF _Toc65614178 \h </w:instrText>
            </w:r>
            <w:r w:rsidR="007A6E9A" w:rsidRPr="00642B30">
              <w:rPr>
                <w:rFonts w:asciiTheme="majorHAnsi" w:hAnsiTheme="majorHAnsi" w:cstheme="majorHAnsi"/>
                <w:noProof/>
                <w:webHidden/>
                <w:szCs w:val="22"/>
                <w:lang w:val="es-ES"/>
              </w:rPr>
            </w:r>
            <w:r w:rsidR="007A6E9A" w:rsidRPr="00642B30">
              <w:rPr>
                <w:rFonts w:asciiTheme="majorHAnsi" w:hAnsiTheme="majorHAnsi" w:cstheme="majorHAnsi"/>
                <w:noProof/>
                <w:webHidden/>
                <w:szCs w:val="22"/>
                <w:lang w:val="es-ES"/>
              </w:rPr>
              <w:fldChar w:fldCharType="separate"/>
            </w:r>
            <w:r w:rsidR="003B0879">
              <w:rPr>
                <w:rFonts w:asciiTheme="majorHAnsi" w:hAnsiTheme="majorHAnsi" w:cstheme="majorHAnsi"/>
                <w:noProof/>
                <w:webHidden/>
                <w:szCs w:val="22"/>
                <w:lang w:val="es-ES"/>
              </w:rPr>
              <w:t>3</w:t>
            </w:r>
            <w:r w:rsidR="007A6E9A" w:rsidRPr="00642B30">
              <w:rPr>
                <w:rFonts w:asciiTheme="majorHAnsi" w:hAnsiTheme="majorHAnsi" w:cstheme="majorHAnsi"/>
                <w:noProof/>
                <w:webHidden/>
                <w:szCs w:val="22"/>
                <w:lang w:val="es-ES"/>
              </w:rPr>
              <w:fldChar w:fldCharType="end"/>
            </w:r>
          </w:hyperlink>
        </w:p>
        <w:p w14:paraId="04E2EEF2" w14:textId="1C5328CE" w:rsidR="007A6E9A" w:rsidRPr="00642B30" w:rsidRDefault="001A187A">
          <w:pPr>
            <w:pStyle w:val="TOC1"/>
            <w:tabs>
              <w:tab w:val="left" w:pos="440"/>
              <w:tab w:val="right" w:leader="dot" w:pos="9016"/>
            </w:tabs>
            <w:rPr>
              <w:rFonts w:asciiTheme="majorHAnsi" w:eastAsiaTheme="minorEastAsia" w:hAnsiTheme="majorHAnsi" w:cstheme="majorHAnsi"/>
              <w:noProof/>
              <w:color w:val="auto"/>
              <w:szCs w:val="22"/>
              <w:lang w:val="es-ES" w:eastAsia="en-GB"/>
            </w:rPr>
          </w:pPr>
          <w:hyperlink w:anchor="_Toc65614179" w:history="1">
            <w:r w:rsidR="007A6E9A" w:rsidRPr="00642B30">
              <w:rPr>
                <w:rStyle w:val="Hyperlink"/>
                <w:rFonts w:asciiTheme="majorHAnsi" w:hAnsiTheme="majorHAnsi" w:cstheme="majorHAnsi"/>
                <w:noProof/>
                <w:szCs w:val="22"/>
                <w:lang w:val="es-ES"/>
              </w:rPr>
              <w:t>2</w:t>
            </w:r>
            <w:r w:rsidR="007A6E9A" w:rsidRPr="00642B30">
              <w:rPr>
                <w:rFonts w:asciiTheme="majorHAnsi" w:eastAsiaTheme="minorEastAsia" w:hAnsiTheme="majorHAnsi" w:cstheme="majorHAnsi"/>
                <w:noProof/>
                <w:color w:val="auto"/>
                <w:szCs w:val="22"/>
                <w:lang w:val="es-ES" w:eastAsia="en-GB"/>
              </w:rPr>
              <w:tab/>
            </w:r>
            <w:r w:rsidR="007A6E9A" w:rsidRPr="00642B30">
              <w:rPr>
                <w:rStyle w:val="Hyperlink"/>
                <w:rFonts w:asciiTheme="majorHAnsi" w:hAnsiTheme="majorHAnsi" w:cstheme="majorHAnsi"/>
                <w:noProof/>
                <w:szCs w:val="22"/>
                <w:lang w:val="es-ES"/>
              </w:rPr>
              <w:t>Arquitectura del sistema</w:t>
            </w:r>
            <w:r w:rsidR="007A6E9A" w:rsidRPr="00642B30">
              <w:rPr>
                <w:rFonts w:asciiTheme="majorHAnsi" w:hAnsiTheme="majorHAnsi" w:cstheme="majorHAnsi"/>
                <w:noProof/>
                <w:webHidden/>
                <w:szCs w:val="22"/>
                <w:lang w:val="es-ES"/>
              </w:rPr>
              <w:tab/>
            </w:r>
            <w:r w:rsidR="007A6E9A" w:rsidRPr="00642B30">
              <w:rPr>
                <w:rFonts w:asciiTheme="majorHAnsi" w:hAnsiTheme="majorHAnsi" w:cstheme="majorHAnsi"/>
                <w:noProof/>
                <w:webHidden/>
                <w:szCs w:val="22"/>
                <w:lang w:val="es-ES"/>
              </w:rPr>
              <w:fldChar w:fldCharType="begin"/>
            </w:r>
            <w:r w:rsidR="007A6E9A" w:rsidRPr="00642B30">
              <w:rPr>
                <w:rFonts w:asciiTheme="majorHAnsi" w:hAnsiTheme="majorHAnsi" w:cstheme="majorHAnsi"/>
                <w:noProof/>
                <w:webHidden/>
                <w:szCs w:val="22"/>
                <w:lang w:val="es-ES"/>
              </w:rPr>
              <w:instrText xml:space="preserve"> PAGEREF _Toc65614179 \h </w:instrText>
            </w:r>
            <w:r w:rsidR="007A6E9A" w:rsidRPr="00642B30">
              <w:rPr>
                <w:rFonts w:asciiTheme="majorHAnsi" w:hAnsiTheme="majorHAnsi" w:cstheme="majorHAnsi"/>
                <w:noProof/>
                <w:webHidden/>
                <w:szCs w:val="22"/>
                <w:lang w:val="es-ES"/>
              </w:rPr>
            </w:r>
            <w:r w:rsidR="007A6E9A" w:rsidRPr="00642B30">
              <w:rPr>
                <w:rFonts w:asciiTheme="majorHAnsi" w:hAnsiTheme="majorHAnsi" w:cstheme="majorHAnsi"/>
                <w:noProof/>
                <w:webHidden/>
                <w:szCs w:val="22"/>
                <w:lang w:val="es-ES"/>
              </w:rPr>
              <w:fldChar w:fldCharType="separate"/>
            </w:r>
            <w:r w:rsidR="003B0879">
              <w:rPr>
                <w:rFonts w:asciiTheme="majorHAnsi" w:hAnsiTheme="majorHAnsi" w:cstheme="majorHAnsi"/>
                <w:noProof/>
                <w:webHidden/>
                <w:szCs w:val="22"/>
                <w:lang w:val="es-ES"/>
              </w:rPr>
              <w:t>4</w:t>
            </w:r>
            <w:r w:rsidR="007A6E9A" w:rsidRPr="00642B30">
              <w:rPr>
                <w:rFonts w:asciiTheme="majorHAnsi" w:hAnsiTheme="majorHAnsi" w:cstheme="majorHAnsi"/>
                <w:noProof/>
                <w:webHidden/>
                <w:szCs w:val="22"/>
                <w:lang w:val="es-ES"/>
              </w:rPr>
              <w:fldChar w:fldCharType="end"/>
            </w:r>
          </w:hyperlink>
        </w:p>
        <w:p w14:paraId="10F565C0" w14:textId="70142B10"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80" w:history="1">
            <w:r w:rsidR="007A6E9A" w:rsidRPr="00642B30">
              <w:rPr>
                <w:rStyle w:val="Hyperlink"/>
                <w:rFonts w:asciiTheme="majorHAnsi" w:hAnsiTheme="majorHAnsi" w:cstheme="majorHAnsi"/>
                <w:noProof/>
                <w:sz w:val="22"/>
                <w:szCs w:val="22"/>
                <w:lang w:val="es-ES"/>
              </w:rPr>
              <w:t>2.1</w:t>
            </w:r>
            <w:r w:rsidR="007A6E9A" w:rsidRPr="00642B30">
              <w:rPr>
                <w:rFonts w:asciiTheme="majorHAnsi" w:eastAsiaTheme="minorEastAsia" w:hAnsiTheme="majorHAnsi" w:cstheme="majorHAnsi"/>
                <w:noProof/>
                <w:sz w:val="22"/>
                <w:szCs w:val="22"/>
                <w:lang w:val="es-ES" w:eastAsia="en-GB"/>
              </w:rPr>
              <w:tab/>
            </w:r>
            <w:r w:rsidR="007A6E9A" w:rsidRPr="00642B30">
              <w:rPr>
                <w:rStyle w:val="Hyperlink"/>
                <w:rFonts w:asciiTheme="majorHAnsi" w:hAnsiTheme="majorHAnsi" w:cstheme="majorHAnsi"/>
                <w:noProof/>
                <w:sz w:val="22"/>
                <w:szCs w:val="22"/>
                <w:lang w:val="es-ES"/>
              </w:rPr>
              <w:t>Arquitectura del sistema</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_Toc65614180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4</w:t>
            </w:r>
            <w:r w:rsidR="007A6E9A" w:rsidRPr="00642B30">
              <w:rPr>
                <w:rFonts w:asciiTheme="majorHAnsi" w:hAnsiTheme="majorHAnsi" w:cstheme="majorHAnsi"/>
                <w:noProof/>
                <w:webHidden/>
                <w:sz w:val="22"/>
                <w:szCs w:val="22"/>
                <w:lang w:val="es-ES"/>
              </w:rPr>
              <w:fldChar w:fldCharType="end"/>
            </w:r>
          </w:hyperlink>
        </w:p>
        <w:p w14:paraId="314D3431" w14:textId="2DF74350"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81" w:history="1">
            <w:r w:rsidR="007A6E9A" w:rsidRPr="00642B30">
              <w:rPr>
                <w:rStyle w:val="Hyperlink"/>
                <w:rFonts w:asciiTheme="majorHAnsi" w:hAnsiTheme="majorHAnsi" w:cstheme="majorHAnsi"/>
                <w:noProof/>
                <w:sz w:val="22"/>
                <w:szCs w:val="22"/>
                <w:lang w:val="es-ES"/>
              </w:rPr>
              <w:t>2.2</w:t>
            </w:r>
            <w:r w:rsidR="007A6E9A" w:rsidRPr="00642B30">
              <w:rPr>
                <w:rFonts w:asciiTheme="majorHAnsi" w:eastAsiaTheme="minorEastAsia" w:hAnsiTheme="majorHAnsi" w:cstheme="majorHAnsi"/>
                <w:noProof/>
                <w:sz w:val="22"/>
                <w:szCs w:val="22"/>
                <w:lang w:val="es-ES" w:eastAsia="en-GB"/>
              </w:rPr>
              <w:tab/>
            </w:r>
            <w:r w:rsidR="007A6E9A" w:rsidRPr="00642B30">
              <w:rPr>
                <w:rStyle w:val="Hyperlink"/>
                <w:rFonts w:asciiTheme="majorHAnsi" w:hAnsiTheme="majorHAnsi" w:cstheme="majorHAnsi"/>
                <w:noProof/>
                <w:sz w:val="22"/>
                <w:szCs w:val="22"/>
                <w:lang w:val="es-ES"/>
              </w:rPr>
              <w:t>Servidores de grabación</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_Toc65614181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4</w:t>
            </w:r>
            <w:r w:rsidR="007A6E9A" w:rsidRPr="00642B30">
              <w:rPr>
                <w:rFonts w:asciiTheme="majorHAnsi" w:hAnsiTheme="majorHAnsi" w:cstheme="majorHAnsi"/>
                <w:noProof/>
                <w:webHidden/>
                <w:sz w:val="22"/>
                <w:szCs w:val="22"/>
                <w:lang w:val="es-ES"/>
              </w:rPr>
              <w:fldChar w:fldCharType="end"/>
            </w:r>
          </w:hyperlink>
        </w:p>
        <w:p w14:paraId="79D8138A" w14:textId="40EA873E"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82" w:history="1">
            <w:r w:rsidR="007A6E9A" w:rsidRPr="00642B30">
              <w:rPr>
                <w:rStyle w:val="Hyperlink"/>
                <w:rFonts w:asciiTheme="majorHAnsi" w:hAnsiTheme="majorHAnsi" w:cstheme="majorHAnsi"/>
                <w:noProof/>
                <w:sz w:val="22"/>
                <w:szCs w:val="22"/>
                <w:lang w:val="es-ES"/>
              </w:rPr>
              <w:t>2.3</w:t>
            </w:r>
            <w:r w:rsidR="007A6E9A" w:rsidRPr="00642B30">
              <w:rPr>
                <w:rFonts w:asciiTheme="majorHAnsi" w:eastAsiaTheme="minorEastAsia" w:hAnsiTheme="majorHAnsi" w:cstheme="majorHAnsi"/>
                <w:noProof/>
                <w:sz w:val="22"/>
                <w:szCs w:val="22"/>
                <w:lang w:val="es-ES" w:eastAsia="en-GB"/>
              </w:rPr>
              <w:tab/>
            </w:r>
            <w:r w:rsidR="007A6E9A" w:rsidRPr="00642B30">
              <w:rPr>
                <w:rStyle w:val="Hyperlink"/>
                <w:rFonts w:asciiTheme="majorHAnsi" w:hAnsiTheme="majorHAnsi" w:cstheme="majorHAnsi"/>
                <w:noProof/>
                <w:sz w:val="22"/>
                <w:szCs w:val="22"/>
                <w:lang w:val="es-ES"/>
              </w:rPr>
              <w:t xml:space="preserve">Servidores </w:t>
            </w:r>
            <w:r w:rsidR="002447CA" w:rsidRPr="00642B30">
              <w:rPr>
                <w:rStyle w:val="Hyperlink"/>
                <w:rFonts w:asciiTheme="majorHAnsi" w:hAnsiTheme="majorHAnsi" w:cstheme="majorHAnsi"/>
                <w:noProof/>
                <w:sz w:val="22"/>
                <w:szCs w:val="22"/>
                <w:lang w:val="es-ES"/>
              </w:rPr>
              <w:t xml:space="preserve">de </w:t>
            </w:r>
            <w:r w:rsidR="007A6E9A" w:rsidRPr="00642B30">
              <w:rPr>
                <w:rStyle w:val="Hyperlink"/>
                <w:rFonts w:asciiTheme="majorHAnsi" w:hAnsiTheme="majorHAnsi" w:cstheme="majorHAnsi"/>
                <w:noProof/>
                <w:sz w:val="22"/>
                <w:szCs w:val="22"/>
                <w:lang w:val="es-ES"/>
              </w:rPr>
              <w:t>cliente</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_Toc65614182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4</w:t>
            </w:r>
            <w:r w:rsidR="007A6E9A" w:rsidRPr="00642B30">
              <w:rPr>
                <w:rFonts w:asciiTheme="majorHAnsi" w:hAnsiTheme="majorHAnsi" w:cstheme="majorHAnsi"/>
                <w:noProof/>
                <w:webHidden/>
                <w:sz w:val="22"/>
                <w:szCs w:val="22"/>
                <w:lang w:val="es-ES"/>
              </w:rPr>
              <w:fldChar w:fldCharType="end"/>
            </w:r>
          </w:hyperlink>
        </w:p>
        <w:p w14:paraId="717289DE" w14:textId="0F1F7010"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83" w:history="1">
            <w:r w:rsidR="007A6E9A" w:rsidRPr="00642B30">
              <w:rPr>
                <w:rStyle w:val="Hyperlink"/>
                <w:rFonts w:asciiTheme="majorHAnsi" w:hAnsiTheme="majorHAnsi" w:cstheme="majorHAnsi"/>
                <w:noProof/>
                <w:sz w:val="22"/>
                <w:szCs w:val="22"/>
                <w:lang w:val="es-ES"/>
              </w:rPr>
              <w:t>2.4</w:t>
            </w:r>
            <w:r w:rsidR="007A6E9A" w:rsidRPr="00642B30">
              <w:rPr>
                <w:rFonts w:asciiTheme="majorHAnsi" w:eastAsiaTheme="minorEastAsia" w:hAnsiTheme="majorHAnsi" w:cstheme="majorHAnsi"/>
                <w:noProof/>
                <w:sz w:val="22"/>
                <w:szCs w:val="22"/>
                <w:lang w:val="es-ES" w:eastAsia="en-GB"/>
              </w:rPr>
              <w:tab/>
            </w:r>
            <w:r w:rsidR="007A6E9A" w:rsidRPr="00642B30">
              <w:rPr>
                <w:rStyle w:val="Hyperlink"/>
                <w:rFonts w:asciiTheme="majorHAnsi" w:hAnsiTheme="majorHAnsi" w:cstheme="majorHAnsi"/>
                <w:noProof/>
                <w:sz w:val="22"/>
                <w:szCs w:val="22"/>
                <w:lang w:val="es-ES"/>
              </w:rPr>
              <w:t>Servidores de Video Wall</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_Toc65614183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4</w:t>
            </w:r>
            <w:r w:rsidR="007A6E9A" w:rsidRPr="00642B30">
              <w:rPr>
                <w:rFonts w:asciiTheme="majorHAnsi" w:hAnsiTheme="majorHAnsi" w:cstheme="majorHAnsi"/>
                <w:noProof/>
                <w:webHidden/>
                <w:sz w:val="22"/>
                <w:szCs w:val="22"/>
                <w:lang w:val="es-ES"/>
              </w:rPr>
              <w:fldChar w:fldCharType="end"/>
            </w:r>
          </w:hyperlink>
        </w:p>
        <w:p w14:paraId="522009DA" w14:textId="538931D5"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84" w:history="1">
            <w:r w:rsidR="007A6E9A" w:rsidRPr="00642B30">
              <w:rPr>
                <w:rStyle w:val="Hyperlink"/>
                <w:rFonts w:asciiTheme="majorHAnsi" w:hAnsiTheme="majorHAnsi" w:cstheme="majorHAnsi"/>
                <w:noProof/>
                <w:sz w:val="22"/>
                <w:szCs w:val="22"/>
                <w:lang w:val="es-ES"/>
              </w:rPr>
              <w:t>2.5</w:t>
            </w:r>
            <w:r w:rsidR="007A6E9A" w:rsidRPr="00642B30">
              <w:rPr>
                <w:rFonts w:asciiTheme="majorHAnsi" w:eastAsiaTheme="minorEastAsia" w:hAnsiTheme="majorHAnsi" w:cstheme="majorHAnsi"/>
                <w:noProof/>
                <w:sz w:val="22"/>
                <w:szCs w:val="22"/>
                <w:lang w:val="es-ES" w:eastAsia="en-GB"/>
              </w:rPr>
              <w:tab/>
            </w:r>
            <w:r w:rsidR="007A6E9A" w:rsidRPr="00642B30">
              <w:rPr>
                <w:rStyle w:val="Hyperlink"/>
                <w:rFonts w:asciiTheme="majorHAnsi" w:hAnsiTheme="majorHAnsi" w:cstheme="majorHAnsi"/>
                <w:noProof/>
                <w:sz w:val="22"/>
                <w:szCs w:val="22"/>
                <w:lang w:val="es-ES"/>
              </w:rPr>
              <w:t>Servidor de Failover</w:t>
            </w:r>
            <w:r w:rsidR="00E75AE4">
              <w:rPr>
                <w:rStyle w:val="Hyperlink"/>
                <w:rFonts w:asciiTheme="majorHAnsi" w:hAnsiTheme="majorHAnsi" w:cstheme="majorHAnsi"/>
                <w:noProof/>
                <w:sz w:val="22"/>
                <w:szCs w:val="22"/>
                <w:lang w:val="es-ES"/>
              </w:rPr>
              <w:t xml:space="preserve"> (conmutación por error)</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_Toc65614184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5</w:t>
            </w:r>
            <w:r w:rsidR="007A6E9A" w:rsidRPr="00642B30">
              <w:rPr>
                <w:rFonts w:asciiTheme="majorHAnsi" w:hAnsiTheme="majorHAnsi" w:cstheme="majorHAnsi"/>
                <w:noProof/>
                <w:webHidden/>
                <w:sz w:val="22"/>
                <w:szCs w:val="22"/>
                <w:lang w:val="es-ES"/>
              </w:rPr>
              <w:fldChar w:fldCharType="end"/>
            </w:r>
          </w:hyperlink>
        </w:p>
        <w:p w14:paraId="3226C1F1" w14:textId="1271F25E"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85" w:history="1">
            <w:r w:rsidR="007A6E9A" w:rsidRPr="00642B30">
              <w:rPr>
                <w:rStyle w:val="Hyperlink"/>
                <w:rFonts w:asciiTheme="majorHAnsi" w:hAnsiTheme="majorHAnsi" w:cstheme="majorHAnsi"/>
                <w:noProof/>
                <w:sz w:val="22"/>
                <w:szCs w:val="22"/>
                <w:lang w:val="es-ES"/>
              </w:rPr>
              <w:t>2.6</w:t>
            </w:r>
            <w:r w:rsidR="007A6E9A" w:rsidRPr="00642B30">
              <w:rPr>
                <w:rFonts w:asciiTheme="majorHAnsi" w:eastAsiaTheme="minorEastAsia" w:hAnsiTheme="majorHAnsi" w:cstheme="majorHAnsi"/>
                <w:noProof/>
                <w:sz w:val="22"/>
                <w:szCs w:val="22"/>
                <w:lang w:val="es-ES" w:eastAsia="en-GB"/>
              </w:rPr>
              <w:tab/>
            </w:r>
            <w:r w:rsidR="00C43265">
              <w:rPr>
                <w:rFonts w:asciiTheme="majorHAnsi" w:eastAsiaTheme="minorEastAsia" w:hAnsiTheme="majorHAnsi" w:cstheme="majorHAnsi"/>
                <w:noProof/>
                <w:sz w:val="22"/>
                <w:szCs w:val="22"/>
                <w:lang w:val="es-ES" w:eastAsia="en-GB"/>
              </w:rPr>
              <w:t>Portal</w:t>
            </w:r>
            <w:r w:rsidR="007A6E9A" w:rsidRPr="00642B30">
              <w:rPr>
                <w:rStyle w:val="Hyperlink"/>
                <w:rFonts w:asciiTheme="majorHAnsi" w:hAnsiTheme="majorHAnsi" w:cstheme="majorHAnsi"/>
                <w:noProof/>
                <w:sz w:val="22"/>
                <w:szCs w:val="22"/>
                <w:lang w:val="es-ES"/>
              </w:rPr>
              <w:t xml:space="preserve"> de Gestión de Alarmas</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_Toc65614185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5</w:t>
            </w:r>
            <w:r w:rsidR="007A6E9A" w:rsidRPr="00642B30">
              <w:rPr>
                <w:rFonts w:asciiTheme="majorHAnsi" w:hAnsiTheme="majorHAnsi" w:cstheme="majorHAnsi"/>
                <w:noProof/>
                <w:webHidden/>
                <w:sz w:val="22"/>
                <w:szCs w:val="22"/>
                <w:lang w:val="es-ES"/>
              </w:rPr>
              <w:fldChar w:fldCharType="end"/>
            </w:r>
          </w:hyperlink>
        </w:p>
        <w:p w14:paraId="13EB1AE9" w14:textId="173B6E46"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86" w:history="1">
            <w:r w:rsidR="007A6E9A" w:rsidRPr="00642B30">
              <w:rPr>
                <w:rStyle w:val="Hyperlink"/>
                <w:rFonts w:asciiTheme="majorHAnsi" w:hAnsiTheme="majorHAnsi" w:cstheme="majorHAnsi"/>
                <w:noProof/>
                <w:sz w:val="22"/>
                <w:szCs w:val="22"/>
                <w:lang w:val="es-ES"/>
              </w:rPr>
              <w:t>2.7</w:t>
            </w:r>
            <w:r w:rsidR="007A6E9A" w:rsidRPr="00642B30">
              <w:rPr>
                <w:rFonts w:asciiTheme="majorHAnsi" w:eastAsiaTheme="minorEastAsia" w:hAnsiTheme="majorHAnsi" w:cstheme="majorHAnsi"/>
                <w:noProof/>
                <w:sz w:val="22"/>
                <w:szCs w:val="22"/>
                <w:lang w:val="es-ES" w:eastAsia="en-GB"/>
              </w:rPr>
              <w:tab/>
            </w:r>
            <w:r w:rsidR="007A6E9A" w:rsidRPr="00642B30">
              <w:rPr>
                <w:rStyle w:val="Hyperlink"/>
                <w:rFonts w:asciiTheme="majorHAnsi" w:hAnsiTheme="majorHAnsi" w:cstheme="majorHAnsi"/>
                <w:noProof/>
                <w:sz w:val="22"/>
                <w:szCs w:val="22"/>
                <w:lang w:val="es-ES"/>
              </w:rPr>
              <w:t>Almacenamiento y bases de datos</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_Toc65614186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5</w:t>
            </w:r>
            <w:r w:rsidR="007A6E9A" w:rsidRPr="00642B30">
              <w:rPr>
                <w:rFonts w:asciiTheme="majorHAnsi" w:hAnsiTheme="majorHAnsi" w:cstheme="majorHAnsi"/>
                <w:noProof/>
                <w:webHidden/>
                <w:sz w:val="22"/>
                <w:szCs w:val="22"/>
                <w:lang w:val="es-ES"/>
              </w:rPr>
              <w:fldChar w:fldCharType="end"/>
            </w:r>
          </w:hyperlink>
        </w:p>
        <w:p w14:paraId="3D7426C0" w14:textId="14EBB4D3"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87" w:history="1">
            <w:r w:rsidR="007A6E9A" w:rsidRPr="00642B30">
              <w:rPr>
                <w:rStyle w:val="Hyperlink"/>
                <w:rFonts w:asciiTheme="majorHAnsi" w:hAnsiTheme="majorHAnsi" w:cstheme="majorHAnsi"/>
                <w:noProof/>
                <w:sz w:val="22"/>
                <w:szCs w:val="22"/>
                <w:lang w:val="es-ES"/>
              </w:rPr>
              <w:t>2.8</w:t>
            </w:r>
            <w:r w:rsidR="007A6E9A" w:rsidRPr="00642B30">
              <w:rPr>
                <w:rFonts w:asciiTheme="majorHAnsi" w:eastAsiaTheme="minorEastAsia" w:hAnsiTheme="majorHAnsi" w:cstheme="majorHAnsi"/>
                <w:noProof/>
                <w:sz w:val="22"/>
                <w:szCs w:val="22"/>
                <w:lang w:val="es-ES" w:eastAsia="en-GB"/>
              </w:rPr>
              <w:tab/>
            </w:r>
            <w:r w:rsidR="007A6E9A" w:rsidRPr="00642B30">
              <w:rPr>
                <w:rStyle w:val="Hyperlink"/>
                <w:rFonts w:asciiTheme="majorHAnsi" w:hAnsiTheme="majorHAnsi" w:cstheme="majorHAnsi"/>
                <w:noProof/>
                <w:sz w:val="22"/>
                <w:szCs w:val="22"/>
                <w:lang w:val="es-ES"/>
              </w:rPr>
              <w:t>Sincronización horaria</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_Toc65614187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6</w:t>
            </w:r>
            <w:r w:rsidR="007A6E9A" w:rsidRPr="00642B30">
              <w:rPr>
                <w:rFonts w:asciiTheme="majorHAnsi" w:hAnsiTheme="majorHAnsi" w:cstheme="majorHAnsi"/>
                <w:noProof/>
                <w:webHidden/>
                <w:sz w:val="22"/>
                <w:szCs w:val="22"/>
                <w:lang w:val="es-ES"/>
              </w:rPr>
              <w:fldChar w:fldCharType="end"/>
            </w:r>
          </w:hyperlink>
        </w:p>
        <w:p w14:paraId="2BFF5FE1" w14:textId="4DB5E5DB"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88" w:history="1">
            <w:r w:rsidR="007A6E9A" w:rsidRPr="00642B30">
              <w:rPr>
                <w:rStyle w:val="Hyperlink"/>
                <w:rFonts w:asciiTheme="majorHAnsi" w:hAnsiTheme="majorHAnsi" w:cstheme="majorHAnsi"/>
                <w:noProof/>
                <w:sz w:val="22"/>
                <w:szCs w:val="22"/>
                <w:lang w:val="es-ES"/>
              </w:rPr>
              <w:t>2.9</w:t>
            </w:r>
            <w:r w:rsidR="007A6E9A" w:rsidRPr="00642B30">
              <w:rPr>
                <w:rFonts w:asciiTheme="majorHAnsi" w:eastAsiaTheme="minorEastAsia" w:hAnsiTheme="majorHAnsi" w:cstheme="majorHAnsi"/>
                <w:noProof/>
                <w:sz w:val="22"/>
                <w:szCs w:val="22"/>
                <w:lang w:val="es-ES" w:eastAsia="en-GB"/>
              </w:rPr>
              <w:tab/>
            </w:r>
            <w:r w:rsidR="007A6E9A" w:rsidRPr="00642B30">
              <w:rPr>
                <w:rStyle w:val="Hyperlink"/>
                <w:rFonts w:asciiTheme="majorHAnsi" w:hAnsiTheme="majorHAnsi" w:cstheme="majorHAnsi"/>
                <w:noProof/>
                <w:sz w:val="22"/>
                <w:szCs w:val="22"/>
                <w:lang w:val="es-ES"/>
              </w:rPr>
              <w:t>Ciberseguridad</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_Toc65614188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6</w:t>
            </w:r>
            <w:r w:rsidR="007A6E9A" w:rsidRPr="00642B30">
              <w:rPr>
                <w:rFonts w:asciiTheme="majorHAnsi" w:hAnsiTheme="majorHAnsi" w:cstheme="majorHAnsi"/>
                <w:noProof/>
                <w:webHidden/>
                <w:sz w:val="22"/>
                <w:szCs w:val="22"/>
                <w:lang w:val="es-ES"/>
              </w:rPr>
              <w:fldChar w:fldCharType="end"/>
            </w:r>
          </w:hyperlink>
        </w:p>
        <w:p w14:paraId="7F0E0331" w14:textId="6A58EDD6" w:rsidR="007A6E9A" w:rsidRPr="00642B30" w:rsidRDefault="001A187A">
          <w:pPr>
            <w:pStyle w:val="TOC1"/>
            <w:tabs>
              <w:tab w:val="left" w:pos="440"/>
              <w:tab w:val="right" w:leader="dot" w:pos="9016"/>
            </w:tabs>
            <w:rPr>
              <w:rFonts w:asciiTheme="majorHAnsi" w:eastAsiaTheme="minorEastAsia" w:hAnsiTheme="majorHAnsi" w:cstheme="majorHAnsi"/>
              <w:noProof/>
              <w:color w:val="auto"/>
              <w:szCs w:val="22"/>
              <w:lang w:val="es-ES" w:eastAsia="en-GB"/>
            </w:rPr>
          </w:pPr>
          <w:hyperlink w:anchor="_Toc65614189" w:history="1">
            <w:r w:rsidR="007A6E9A" w:rsidRPr="00642B30">
              <w:rPr>
                <w:rStyle w:val="Hyperlink"/>
                <w:rFonts w:asciiTheme="majorHAnsi" w:hAnsiTheme="majorHAnsi" w:cstheme="majorHAnsi"/>
                <w:noProof/>
                <w:szCs w:val="22"/>
                <w:lang w:val="es-ES"/>
              </w:rPr>
              <w:t>3</w:t>
            </w:r>
            <w:r w:rsidR="007A6E9A" w:rsidRPr="00642B30">
              <w:rPr>
                <w:rFonts w:asciiTheme="majorHAnsi" w:eastAsiaTheme="minorEastAsia" w:hAnsiTheme="majorHAnsi" w:cstheme="majorHAnsi"/>
                <w:noProof/>
                <w:color w:val="auto"/>
                <w:szCs w:val="22"/>
                <w:lang w:val="es-ES" w:eastAsia="en-GB"/>
              </w:rPr>
              <w:tab/>
            </w:r>
            <w:r w:rsidR="007A6E9A" w:rsidRPr="00642B30">
              <w:rPr>
                <w:rStyle w:val="Hyperlink"/>
                <w:rFonts w:asciiTheme="majorHAnsi" w:hAnsiTheme="majorHAnsi" w:cstheme="majorHAnsi"/>
                <w:noProof/>
                <w:szCs w:val="22"/>
                <w:lang w:val="es-ES"/>
              </w:rPr>
              <w:t>Requisitos del software de gestión de vídeo (VMS)</w:t>
            </w:r>
            <w:r w:rsidR="007A6E9A" w:rsidRPr="00642B30">
              <w:rPr>
                <w:rFonts w:asciiTheme="majorHAnsi" w:hAnsiTheme="majorHAnsi" w:cstheme="majorHAnsi"/>
                <w:noProof/>
                <w:webHidden/>
                <w:szCs w:val="22"/>
                <w:lang w:val="es-ES"/>
              </w:rPr>
              <w:tab/>
            </w:r>
            <w:r w:rsidR="007A6E9A" w:rsidRPr="00642B30">
              <w:rPr>
                <w:rFonts w:asciiTheme="majorHAnsi" w:hAnsiTheme="majorHAnsi" w:cstheme="majorHAnsi"/>
                <w:noProof/>
                <w:webHidden/>
                <w:szCs w:val="22"/>
                <w:lang w:val="es-ES"/>
              </w:rPr>
              <w:fldChar w:fldCharType="begin"/>
            </w:r>
            <w:r w:rsidR="007A6E9A" w:rsidRPr="00642B30">
              <w:rPr>
                <w:rFonts w:asciiTheme="majorHAnsi" w:hAnsiTheme="majorHAnsi" w:cstheme="majorHAnsi"/>
                <w:noProof/>
                <w:webHidden/>
                <w:szCs w:val="22"/>
                <w:lang w:val="es-ES"/>
              </w:rPr>
              <w:instrText xml:space="preserve"> PAGEREF _Toc65614189 \h </w:instrText>
            </w:r>
            <w:r w:rsidR="007A6E9A" w:rsidRPr="00642B30">
              <w:rPr>
                <w:rFonts w:asciiTheme="majorHAnsi" w:hAnsiTheme="majorHAnsi" w:cstheme="majorHAnsi"/>
                <w:noProof/>
                <w:webHidden/>
                <w:szCs w:val="22"/>
                <w:lang w:val="es-ES"/>
              </w:rPr>
            </w:r>
            <w:r w:rsidR="007A6E9A" w:rsidRPr="00642B30">
              <w:rPr>
                <w:rFonts w:asciiTheme="majorHAnsi" w:hAnsiTheme="majorHAnsi" w:cstheme="majorHAnsi"/>
                <w:noProof/>
                <w:webHidden/>
                <w:szCs w:val="22"/>
                <w:lang w:val="es-ES"/>
              </w:rPr>
              <w:fldChar w:fldCharType="separate"/>
            </w:r>
            <w:r w:rsidR="003B0879">
              <w:rPr>
                <w:rFonts w:asciiTheme="majorHAnsi" w:hAnsiTheme="majorHAnsi" w:cstheme="majorHAnsi"/>
                <w:noProof/>
                <w:webHidden/>
                <w:szCs w:val="22"/>
                <w:lang w:val="es-ES"/>
              </w:rPr>
              <w:t>8</w:t>
            </w:r>
            <w:r w:rsidR="007A6E9A" w:rsidRPr="00642B30">
              <w:rPr>
                <w:rFonts w:asciiTheme="majorHAnsi" w:hAnsiTheme="majorHAnsi" w:cstheme="majorHAnsi"/>
                <w:noProof/>
                <w:webHidden/>
                <w:szCs w:val="22"/>
                <w:lang w:val="es-ES"/>
              </w:rPr>
              <w:fldChar w:fldCharType="end"/>
            </w:r>
          </w:hyperlink>
        </w:p>
        <w:p w14:paraId="579D6171" w14:textId="2448FE71"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90" w:history="1">
            <w:r w:rsidR="007A6E9A" w:rsidRPr="00642B30">
              <w:rPr>
                <w:rStyle w:val="Hyperlink"/>
                <w:rFonts w:asciiTheme="majorHAnsi" w:hAnsiTheme="majorHAnsi" w:cstheme="majorHAnsi"/>
                <w:noProof/>
                <w:sz w:val="22"/>
                <w:szCs w:val="22"/>
                <w:lang w:val="es-ES"/>
              </w:rPr>
              <w:t>3.1</w:t>
            </w:r>
            <w:r w:rsidR="007A6E9A" w:rsidRPr="00642B30">
              <w:rPr>
                <w:rFonts w:asciiTheme="majorHAnsi" w:eastAsiaTheme="minorEastAsia" w:hAnsiTheme="majorHAnsi" w:cstheme="majorHAnsi"/>
                <w:noProof/>
                <w:sz w:val="22"/>
                <w:szCs w:val="22"/>
                <w:lang w:val="es-ES" w:eastAsia="en-GB"/>
              </w:rPr>
              <w:tab/>
            </w:r>
            <w:r w:rsidR="007A6E9A" w:rsidRPr="00642B30">
              <w:rPr>
                <w:rStyle w:val="Hyperlink"/>
                <w:rFonts w:asciiTheme="majorHAnsi" w:hAnsiTheme="majorHAnsi" w:cstheme="majorHAnsi"/>
                <w:noProof/>
                <w:sz w:val="22"/>
                <w:szCs w:val="22"/>
                <w:lang w:val="es-ES"/>
              </w:rPr>
              <w:t>Soporte de cámaras IP</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_Toc65614190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8</w:t>
            </w:r>
            <w:r w:rsidR="007A6E9A" w:rsidRPr="00642B30">
              <w:rPr>
                <w:rFonts w:asciiTheme="majorHAnsi" w:hAnsiTheme="majorHAnsi" w:cstheme="majorHAnsi"/>
                <w:noProof/>
                <w:webHidden/>
                <w:sz w:val="22"/>
                <w:szCs w:val="22"/>
                <w:lang w:val="es-ES"/>
              </w:rPr>
              <w:fldChar w:fldCharType="end"/>
            </w:r>
          </w:hyperlink>
        </w:p>
        <w:p w14:paraId="4BB00298" w14:textId="41B46773"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91" w:history="1">
            <w:r w:rsidR="007A6E9A" w:rsidRPr="00642B30">
              <w:rPr>
                <w:rStyle w:val="Hyperlink"/>
                <w:rFonts w:asciiTheme="majorHAnsi" w:hAnsiTheme="majorHAnsi" w:cstheme="majorHAnsi"/>
                <w:noProof/>
                <w:sz w:val="22"/>
                <w:szCs w:val="22"/>
                <w:lang w:val="es-ES"/>
              </w:rPr>
              <w:t>3.2</w:t>
            </w:r>
            <w:r w:rsidR="007A6E9A" w:rsidRPr="00642B30">
              <w:rPr>
                <w:rFonts w:asciiTheme="majorHAnsi" w:eastAsiaTheme="minorEastAsia" w:hAnsiTheme="majorHAnsi" w:cstheme="majorHAnsi"/>
                <w:noProof/>
                <w:sz w:val="22"/>
                <w:szCs w:val="22"/>
                <w:lang w:val="es-ES" w:eastAsia="en-GB"/>
              </w:rPr>
              <w:tab/>
            </w:r>
            <w:r w:rsidR="007A6E9A" w:rsidRPr="00642B30">
              <w:rPr>
                <w:rStyle w:val="Hyperlink"/>
                <w:rFonts w:asciiTheme="majorHAnsi" w:hAnsiTheme="majorHAnsi" w:cstheme="majorHAnsi"/>
                <w:noProof/>
                <w:sz w:val="22"/>
                <w:szCs w:val="22"/>
                <w:lang w:val="es-ES"/>
              </w:rPr>
              <w:t>Interfaz gráfica de usuario</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_Toc65614191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8</w:t>
            </w:r>
            <w:r w:rsidR="007A6E9A" w:rsidRPr="00642B30">
              <w:rPr>
                <w:rFonts w:asciiTheme="majorHAnsi" w:hAnsiTheme="majorHAnsi" w:cstheme="majorHAnsi"/>
                <w:noProof/>
                <w:webHidden/>
                <w:sz w:val="22"/>
                <w:szCs w:val="22"/>
                <w:lang w:val="es-ES"/>
              </w:rPr>
              <w:fldChar w:fldCharType="end"/>
            </w:r>
          </w:hyperlink>
        </w:p>
        <w:p w14:paraId="3A605331" w14:textId="0E1EE535"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92" w:history="1">
            <w:r w:rsidR="007A6E9A" w:rsidRPr="00642B30">
              <w:rPr>
                <w:rStyle w:val="Hyperlink"/>
                <w:rFonts w:asciiTheme="majorHAnsi" w:hAnsiTheme="majorHAnsi" w:cstheme="majorHAnsi"/>
                <w:noProof/>
                <w:sz w:val="22"/>
                <w:szCs w:val="22"/>
                <w:lang w:val="es-ES"/>
              </w:rPr>
              <w:t>3.3</w:t>
            </w:r>
            <w:r w:rsidR="007A6E9A" w:rsidRPr="00642B30">
              <w:rPr>
                <w:rFonts w:asciiTheme="majorHAnsi" w:eastAsiaTheme="minorEastAsia" w:hAnsiTheme="majorHAnsi" w:cstheme="majorHAnsi"/>
                <w:noProof/>
                <w:sz w:val="22"/>
                <w:szCs w:val="22"/>
                <w:lang w:val="es-ES" w:eastAsia="en-GB"/>
              </w:rPr>
              <w:tab/>
            </w:r>
            <w:r w:rsidR="007A6E9A" w:rsidRPr="00642B30">
              <w:rPr>
                <w:rStyle w:val="Hyperlink"/>
                <w:rFonts w:asciiTheme="majorHAnsi" w:hAnsiTheme="majorHAnsi" w:cstheme="majorHAnsi"/>
                <w:noProof/>
                <w:sz w:val="22"/>
                <w:szCs w:val="22"/>
                <w:lang w:val="es-ES"/>
              </w:rPr>
              <w:t>Failover</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_Toc65614192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13</w:t>
            </w:r>
            <w:r w:rsidR="007A6E9A" w:rsidRPr="00642B30">
              <w:rPr>
                <w:rFonts w:asciiTheme="majorHAnsi" w:hAnsiTheme="majorHAnsi" w:cstheme="majorHAnsi"/>
                <w:noProof/>
                <w:webHidden/>
                <w:sz w:val="22"/>
                <w:szCs w:val="22"/>
                <w:lang w:val="es-ES"/>
              </w:rPr>
              <w:fldChar w:fldCharType="end"/>
            </w:r>
          </w:hyperlink>
        </w:p>
        <w:p w14:paraId="1C644DB4" w14:textId="4538D73D"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93" w:history="1">
            <w:r w:rsidR="007A6E9A" w:rsidRPr="00642B30">
              <w:rPr>
                <w:rStyle w:val="Hyperlink"/>
                <w:rFonts w:asciiTheme="majorHAnsi" w:hAnsiTheme="majorHAnsi" w:cstheme="majorHAnsi"/>
                <w:noProof/>
                <w:sz w:val="22"/>
                <w:szCs w:val="22"/>
                <w:lang w:val="es-ES"/>
              </w:rPr>
              <w:t>3.4</w:t>
            </w:r>
            <w:r w:rsidR="007A6E9A" w:rsidRPr="00642B30">
              <w:rPr>
                <w:rFonts w:asciiTheme="majorHAnsi" w:eastAsiaTheme="minorEastAsia" w:hAnsiTheme="majorHAnsi" w:cstheme="majorHAnsi"/>
                <w:noProof/>
                <w:sz w:val="22"/>
                <w:szCs w:val="22"/>
                <w:lang w:val="es-ES" w:eastAsia="en-GB"/>
              </w:rPr>
              <w:tab/>
            </w:r>
            <w:r w:rsidR="007A6E9A" w:rsidRPr="00642B30">
              <w:rPr>
                <w:rStyle w:val="Hyperlink"/>
                <w:rFonts w:asciiTheme="majorHAnsi" w:hAnsiTheme="majorHAnsi" w:cstheme="majorHAnsi"/>
                <w:noProof/>
                <w:sz w:val="22"/>
                <w:szCs w:val="22"/>
                <w:lang w:val="es-ES"/>
              </w:rPr>
              <w:t>Teclado/Controlador</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_Toc65614193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14</w:t>
            </w:r>
            <w:r w:rsidR="007A6E9A" w:rsidRPr="00642B30">
              <w:rPr>
                <w:rFonts w:asciiTheme="majorHAnsi" w:hAnsiTheme="majorHAnsi" w:cstheme="majorHAnsi"/>
                <w:noProof/>
                <w:webHidden/>
                <w:sz w:val="22"/>
                <w:szCs w:val="22"/>
                <w:lang w:val="es-ES"/>
              </w:rPr>
              <w:fldChar w:fldCharType="end"/>
            </w:r>
          </w:hyperlink>
        </w:p>
        <w:p w14:paraId="4F05B022" w14:textId="70AC5490"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94" w:history="1">
            <w:r w:rsidR="007A6E9A" w:rsidRPr="00642B30">
              <w:rPr>
                <w:rStyle w:val="Hyperlink"/>
                <w:rFonts w:asciiTheme="majorHAnsi" w:hAnsiTheme="majorHAnsi" w:cstheme="majorHAnsi"/>
                <w:noProof/>
                <w:sz w:val="22"/>
                <w:szCs w:val="22"/>
                <w:lang w:val="es-ES"/>
              </w:rPr>
              <w:t>3.5</w:t>
            </w:r>
            <w:r w:rsidR="007A6E9A" w:rsidRPr="00642B30">
              <w:rPr>
                <w:rFonts w:asciiTheme="majorHAnsi" w:eastAsiaTheme="minorEastAsia" w:hAnsiTheme="majorHAnsi" w:cstheme="majorHAnsi"/>
                <w:noProof/>
                <w:sz w:val="22"/>
                <w:szCs w:val="22"/>
                <w:lang w:val="es-ES" w:eastAsia="en-GB"/>
              </w:rPr>
              <w:tab/>
            </w:r>
            <w:r w:rsidR="007A6E9A" w:rsidRPr="00642B30">
              <w:rPr>
                <w:rStyle w:val="Hyperlink"/>
                <w:rFonts w:asciiTheme="majorHAnsi" w:hAnsiTheme="majorHAnsi" w:cstheme="majorHAnsi"/>
                <w:noProof/>
                <w:sz w:val="22"/>
                <w:szCs w:val="22"/>
                <w:lang w:val="es-ES"/>
              </w:rPr>
              <w:t>Análisis de vídeo</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_Toc65614194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14</w:t>
            </w:r>
            <w:r w:rsidR="007A6E9A" w:rsidRPr="00642B30">
              <w:rPr>
                <w:rFonts w:asciiTheme="majorHAnsi" w:hAnsiTheme="majorHAnsi" w:cstheme="majorHAnsi"/>
                <w:noProof/>
                <w:webHidden/>
                <w:sz w:val="22"/>
                <w:szCs w:val="22"/>
                <w:lang w:val="es-ES"/>
              </w:rPr>
              <w:fldChar w:fldCharType="end"/>
            </w:r>
          </w:hyperlink>
        </w:p>
        <w:p w14:paraId="2842D59B" w14:textId="75AF950F"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95" w:history="1">
            <w:r w:rsidR="007A6E9A" w:rsidRPr="00642B30">
              <w:rPr>
                <w:rStyle w:val="Hyperlink"/>
                <w:rFonts w:asciiTheme="majorHAnsi" w:hAnsiTheme="majorHAnsi" w:cstheme="majorHAnsi"/>
                <w:noProof/>
                <w:sz w:val="22"/>
                <w:szCs w:val="22"/>
                <w:lang w:val="es-ES"/>
              </w:rPr>
              <w:t>3.6</w:t>
            </w:r>
            <w:r w:rsidR="007A6E9A" w:rsidRPr="00642B30">
              <w:rPr>
                <w:rFonts w:asciiTheme="majorHAnsi" w:eastAsiaTheme="minorEastAsia" w:hAnsiTheme="majorHAnsi" w:cstheme="majorHAnsi"/>
                <w:noProof/>
                <w:sz w:val="22"/>
                <w:szCs w:val="22"/>
                <w:lang w:val="es-ES" w:eastAsia="en-GB"/>
              </w:rPr>
              <w:tab/>
            </w:r>
            <w:r w:rsidR="007A6E9A" w:rsidRPr="00642B30">
              <w:rPr>
                <w:rStyle w:val="Hyperlink"/>
                <w:rFonts w:asciiTheme="majorHAnsi" w:hAnsiTheme="majorHAnsi" w:cstheme="majorHAnsi"/>
                <w:noProof/>
                <w:sz w:val="22"/>
                <w:szCs w:val="22"/>
                <w:lang w:val="es-ES"/>
              </w:rPr>
              <w:t>Reconocimiento automático de matrículas (ANPR)</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_Toc65614195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14</w:t>
            </w:r>
            <w:r w:rsidR="007A6E9A" w:rsidRPr="00642B30">
              <w:rPr>
                <w:rFonts w:asciiTheme="majorHAnsi" w:hAnsiTheme="majorHAnsi" w:cstheme="majorHAnsi"/>
                <w:noProof/>
                <w:webHidden/>
                <w:sz w:val="22"/>
                <w:szCs w:val="22"/>
                <w:lang w:val="es-ES"/>
              </w:rPr>
              <w:fldChar w:fldCharType="end"/>
            </w:r>
          </w:hyperlink>
        </w:p>
        <w:p w14:paraId="27095934" w14:textId="65B01ACC"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96" w:history="1">
            <w:r w:rsidR="007A6E9A" w:rsidRPr="00642B30">
              <w:rPr>
                <w:rStyle w:val="Hyperlink"/>
                <w:rFonts w:asciiTheme="majorHAnsi" w:hAnsiTheme="majorHAnsi" w:cstheme="majorHAnsi"/>
                <w:noProof/>
                <w:sz w:val="22"/>
                <w:szCs w:val="22"/>
                <w:lang w:val="es-ES"/>
              </w:rPr>
              <w:t>3.7</w:t>
            </w:r>
            <w:r w:rsidR="007A6E9A" w:rsidRPr="00642B30">
              <w:rPr>
                <w:rFonts w:asciiTheme="majorHAnsi" w:eastAsiaTheme="minorEastAsia" w:hAnsiTheme="majorHAnsi" w:cstheme="majorHAnsi"/>
                <w:noProof/>
                <w:sz w:val="22"/>
                <w:szCs w:val="22"/>
                <w:lang w:val="es-ES" w:eastAsia="en-GB"/>
              </w:rPr>
              <w:tab/>
            </w:r>
            <w:r w:rsidR="007A6E9A" w:rsidRPr="00642B30">
              <w:rPr>
                <w:rStyle w:val="Hyperlink"/>
                <w:rFonts w:asciiTheme="majorHAnsi" w:hAnsiTheme="majorHAnsi" w:cstheme="majorHAnsi"/>
                <w:noProof/>
                <w:sz w:val="22"/>
                <w:szCs w:val="22"/>
                <w:lang w:val="es-ES"/>
              </w:rPr>
              <w:t>P</w:t>
            </w:r>
            <w:r w:rsidR="00C43265">
              <w:rPr>
                <w:rStyle w:val="Hyperlink"/>
                <w:rFonts w:asciiTheme="majorHAnsi" w:hAnsiTheme="majorHAnsi" w:cstheme="majorHAnsi"/>
                <w:noProof/>
                <w:sz w:val="22"/>
                <w:szCs w:val="22"/>
                <w:lang w:val="es-ES"/>
              </w:rPr>
              <w:t>ortal</w:t>
            </w:r>
            <w:r w:rsidR="007A6E9A" w:rsidRPr="00642B30">
              <w:rPr>
                <w:rStyle w:val="Hyperlink"/>
                <w:rFonts w:asciiTheme="majorHAnsi" w:hAnsiTheme="majorHAnsi" w:cstheme="majorHAnsi"/>
                <w:noProof/>
                <w:sz w:val="22"/>
                <w:szCs w:val="22"/>
                <w:lang w:val="es-ES"/>
              </w:rPr>
              <w:t xml:space="preserve"> de gestión de alarmas</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_Toc65614196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15</w:t>
            </w:r>
            <w:r w:rsidR="007A6E9A" w:rsidRPr="00642B30">
              <w:rPr>
                <w:rFonts w:asciiTheme="majorHAnsi" w:hAnsiTheme="majorHAnsi" w:cstheme="majorHAnsi"/>
                <w:noProof/>
                <w:webHidden/>
                <w:sz w:val="22"/>
                <w:szCs w:val="22"/>
                <w:lang w:val="es-ES"/>
              </w:rPr>
              <w:fldChar w:fldCharType="end"/>
            </w:r>
          </w:hyperlink>
        </w:p>
        <w:p w14:paraId="2CAFD4B7" w14:textId="2C7D82E2" w:rsidR="007A6E9A" w:rsidRPr="00642B30" w:rsidRDefault="001A187A">
          <w:pPr>
            <w:pStyle w:val="TOC2"/>
            <w:tabs>
              <w:tab w:val="left" w:pos="880"/>
              <w:tab w:val="right" w:leader="dot" w:pos="9016"/>
            </w:tabs>
            <w:rPr>
              <w:rFonts w:asciiTheme="majorHAnsi" w:eastAsiaTheme="minorEastAsia" w:hAnsiTheme="majorHAnsi" w:cstheme="majorHAnsi"/>
              <w:noProof/>
              <w:sz w:val="22"/>
              <w:szCs w:val="22"/>
              <w:lang w:val="es-ES" w:eastAsia="en-GB"/>
            </w:rPr>
          </w:pPr>
          <w:hyperlink w:anchor="_Toc65614197" w:history="1">
            <w:r w:rsidR="007A6E9A" w:rsidRPr="00642B30">
              <w:rPr>
                <w:rStyle w:val="Hyperlink"/>
                <w:rFonts w:asciiTheme="majorHAnsi" w:hAnsiTheme="majorHAnsi" w:cstheme="majorHAnsi"/>
                <w:noProof/>
                <w:sz w:val="22"/>
                <w:szCs w:val="22"/>
                <w:lang w:val="es-ES"/>
              </w:rPr>
              <w:t>3.8</w:t>
            </w:r>
            <w:r w:rsidR="007A6E9A" w:rsidRPr="00642B30">
              <w:rPr>
                <w:rFonts w:asciiTheme="majorHAnsi" w:eastAsiaTheme="minorEastAsia" w:hAnsiTheme="majorHAnsi" w:cstheme="majorHAnsi"/>
                <w:noProof/>
                <w:sz w:val="22"/>
                <w:szCs w:val="22"/>
                <w:lang w:val="es-ES" w:eastAsia="en-GB"/>
              </w:rPr>
              <w:tab/>
            </w:r>
            <w:r w:rsidR="007A6E9A" w:rsidRPr="00642B30">
              <w:rPr>
                <w:rStyle w:val="Hyperlink"/>
                <w:rFonts w:asciiTheme="majorHAnsi" w:hAnsiTheme="majorHAnsi" w:cstheme="majorHAnsi"/>
                <w:noProof/>
                <w:sz w:val="22"/>
                <w:szCs w:val="22"/>
                <w:lang w:val="es-ES"/>
              </w:rPr>
              <w:t>Interfaz de programación de aplicaciones</w:t>
            </w:r>
            <w:r w:rsidR="007A6E9A" w:rsidRPr="00642B30">
              <w:rPr>
                <w:rFonts w:asciiTheme="majorHAnsi" w:hAnsiTheme="majorHAnsi" w:cstheme="majorHAnsi"/>
                <w:noProof/>
                <w:webHidden/>
                <w:sz w:val="22"/>
                <w:szCs w:val="22"/>
                <w:lang w:val="es-ES"/>
              </w:rPr>
              <w:tab/>
            </w:r>
            <w:r w:rsidR="007A6E9A" w:rsidRPr="00642B30">
              <w:rPr>
                <w:rFonts w:asciiTheme="majorHAnsi" w:hAnsiTheme="majorHAnsi" w:cstheme="majorHAnsi"/>
                <w:noProof/>
                <w:webHidden/>
                <w:sz w:val="22"/>
                <w:szCs w:val="22"/>
                <w:lang w:val="es-ES"/>
              </w:rPr>
              <w:fldChar w:fldCharType="begin"/>
            </w:r>
            <w:r w:rsidR="007A6E9A" w:rsidRPr="00642B30">
              <w:rPr>
                <w:rFonts w:asciiTheme="majorHAnsi" w:hAnsiTheme="majorHAnsi" w:cstheme="majorHAnsi"/>
                <w:noProof/>
                <w:webHidden/>
                <w:sz w:val="22"/>
                <w:szCs w:val="22"/>
                <w:lang w:val="es-ES"/>
              </w:rPr>
              <w:instrText xml:space="preserve"> PAGEREF _Toc65614197 \h </w:instrText>
            </w:r>
            <w:r w:rsidR="007A6E9A" w:rsidRPr="00642B30">
              <w:rPr>
                <w:rFonts w:asciiTheme="majorHAnsi" w:hAnsiTheme="majorHAnsi" w:cstheme="majorHAnsi"/>
                <w:noProof/>
                <w:webHidden/>
                <w:sz w:val="22"/>
                <w:szCs w:val="22"/>
                <w:lang w:val="es-ES"/>
              </w:rPr>
            </w:r>
            <w:r w:rsidR="007A6E9A" w:rsidRPr="00642B30">
              <w:rPr>
                <w:rFonts w:asciiTheme="majorHAnsi" w:hAnsiTheme="majorHAnsi" w:cstheme="majorHAnsi"/>
                <w:noProof/>
                <w:webHidden/>
                <w:sz w:val="22"/>
                <w:szCs w:val="22"/>
                <w:lang w:val="es-ES"/>
              </w:rPr>
              <w:fldChar w:fldCharType="separate"/>
            </w:r>
            <w:r w:rsidR="003B0879">
              <w:rPr>
                <w:rFonts w:asciiTheme="majorHAnsi" w:hAnsiTheme="majorHAnsi" w:cstheme="majorHAnsi"/>
                <w:noProof/>
                <w:webHidden/>
                <w:sz w:val="22"/>
                <w:szCs w:val="22"/>
                <w:lang w:val="es-ES"/>
              </w:rPr>
              <w:t>17</w:t>
            </w:r>
            <w:r w:rsidR="007A6E9A" w:rsidRPr="00642B30">
              <w:rPr>
                <w:rFonts w:asciiTheme="majorHAnsi" w:hAnsiTheme="majorHAnsi" w:cstheme="majorHAnsi"/>
                <w:noProof/>
                <w:webHidden/>
                <w:sz w:val="22"/>
                <w:szCs w:val="22"/>
                <w:lang w:val="es-ES"/>
              </w:rPr>
              <w:fldChar w:fldCharType="end"/>
            </w:r>
          </w:hyperlink>
        </w:p>
        <w:p w14:paraId="4937FA19" w14:textId="70804C7D" w:rsidR="00D47B10" w:rsidRPr="00642B30" w:rsidRDefault="00733930">
          <w:pPr>
            <w:rPr>
              <w:rFonts w:asciiTheme="majorHAnsi" w:hAnsiTheme="majorHAnsi" w:cstheme="majorHAnsi"/>
              <w:lang w:val="es-ES"/>
            </w:rPr>
          </w:pPr>
          <w:r w:rsidRPr="00642B30">
            <w:rPr>
              <w:rFonts w:asciiTheme="majorHAnsi" w:eastAsia="Times New Roman" w:hAnsiTheme="majorHAnsi" w:cstheme="majorHAnsi"/>
              <w:lang w:val="es-ES"/>
            </w:rPr>
            <w:fldChar w:fldCharType="end"/>
          </w:r>
        </w:p>
      </w:sdtContent>
    </w:sdt>
    <w:p w14:paraId="06654E02" w14:textId="77777777" w:rsidR="00AA1885" w:rsidRPr="00642B30" w:rsidRDefault="00AA1885" w:rsidP="0062623D">
      <w:pPr>
        <w:spacing w:line="276" w:lineRule="auto"/>
        <w:rPr>
          <w:lang w:val="es-ES"/>
        </w:rPr>
      </w:pPr>
      <w:r w:rsidRPr="00642B30">
        <w:rPr>
          <w:lang w:val="es-ES"/>
        </w:rPr>
        <w:br w:type="page"/>
      </w:r>
    </w:p>
    <w:p w14:paraId="776E4D5C" w14:textId="43AC7E6A" w:rsidR="00236A96" w:rsidRPr="00642B30" w:rsidRDefault="00503EDB" w:rsidP="009818C8">
      <w:pPr>
        <w:pStyle w:val="Heading1"/>
        <w:rPr>
          <w:lang w:val="es-ES"/>
        </w:rPr>
      </w:pPr>
      <w:bookmarkStart w:id="0" w:name="_Toc65614178"/>
      <w:r w:rsidRPr="00642B30">
        <w:rPr>
          <w:lang w:val="es-ES"/>
        </w:rPr>
        <w:lastRenderedPageBreak/>
        <w:t>Introducción</w:t>
      </w:r>
      <w:bookmarkEnd w:id="0"/>
    </w:p>
    <w:p w14:paraId="52875AF7" w14:textId="71131EE0" w:rsidR="00503EDB" w:rsidRPr="00642B30" w:rsidRDefault="00503EDB" w:rsidP="00503EDB">
      <w:pPr>
        <w:spacing w:line="276" w:lineRule="auto"/>
        <w:rPr>
          <w:lang w:val="es-ES"/>
        </w:rPr>
      </w:pPr>
      <w:r w:rsidRPr="00642B30">
        <w:rPr>
          <w:lang w:val="es-ES"/>
        </w:rPr>
        <w:t>Este documento es un resumen de los requisitos generales para el software de gestión de vídeo CathexisVision (que en adelante se denominará "el VMS") y/o los dispositivos periféricos producidos por Cathexis Technologies y suministrados por los distribuidores de Cathexis en determinadas regiones</w:t>
      </w:r>
      <w:r w:rsidR="00AA1885" w:rsidRPr="00642B30">
        <w:rPr>
          <w:lang w:val="es-ES"/>
        </w:rPr>
        <w:t>.</w:t>
      </w:r>
      <w:r w:rsidR="00AA1885" w:rsidRPr="00642B30">
        <w:rPr>
          <w:rStyle w:val="FootnoteReference"/>
          <w:lang w:val="es-ES"/>
        </w:rPr>
        <w:footnoteReference w:id="1"/>
      </w:r>
      <w:r w:rsidR="0078523B" w:rsidRPr="00642B30">
        <w:rPr>
          <w:lang w:val="es-ES"/>
        </w:rPr>
        <w:t xml:space="preserve"> </w:t>
      </w:r>
      <w:r w:rsidRPr="00642B30">
        <w:rPr>
          <w:lang w:val="es-ES"/>
        </w:rPr>
        <w:t xml:space="preserve">Para conocer las especificaciones completas, consulte las especificaciones </w:t>
      </w:r>
      <w:r w:rsidR="002447CA" w:rsidRPr="00DE7F67">
        <w:rPr>
          <w:lang w:val="es-ES"/>
        </w:rPr>
        <w:t>íntegras</w:t>
      </w:r>
      <w:r w:rsidRPr="00642B30">
        <w:rPr>
          <w:lang w:val="es-ES"/>
        </w:rPr>
        <w:t xml:space="preserve"> de CathexisVision A&amp;E.</w:t>
      </w:r>
    </w:p>
    <w:p w14:paraId="2DB98E26" w14:textId="77777777" w:rsidR="00503EDB" w:rsidRPr="00642B30" w:rsidRDefault="00503EDB" w:rsidP="00503EDB">
      <w:pPr>
        <w:spacing w:line="276" w:lineRule="auto"/>
        <w:rPr>
          <w:lang w:val="es-ES"/>
        </w:rPr>
      </w:pPr>
    </w:p>
    <w:p w14:paraId="565C92B0" w14:textId="1EAA2876" w:rsidR="00AA1885" w:rsidRPr="00642B30" w:rsidRDefault="00503EDB" w:rsidP="00503EDB">
      <w:pPr>
        <w:spacing w:line="276" w:lineRule="auto"/>
        <w:rPr>
          <w:lang w:val="es-ES"/>
        </w:rPr>
      </w:pPr>
      <w:r w:rsidRPr="00642B30">
        <w:rPr>
          <w:lang w:val="es-ES"/>
        </w:rPr>
        <w:t>Para cualquier consulta, póngase en contacto con</w:t>
      </w:r>
      <w:r w:rsidR="00AA1885" w:rsidRPr="00642B30">
        <w:rPr>
          <w:lang w:val="es-ES"/>
        </w:rPr>
        <w:t xml:space="preserve"> </w:t>
      </w:r>
      <w:hyperlink r:id="rId9" w:history="1">
        <w:r w:rsidR="00AA1885" w:rsidRPr="00642B30">
          <w:rPr>
            <w:rStyle w:val="Hyperlink"/>
            <w:color w:val="auto"/>
            <w:lang w:val="es-ES"/>
          </w:rPr>
          <w:t>support@cat.co.za</w:t>
        </w:r>
      </w:hyperlink>
      <w:r w:rsidR="00AA1885" w:rsidRPr="00642B30">
        <w:rPr>
          <w:lang w:val="es-ES"/>
        </w:rPr>
        <w:t>.</w:t>
      </w:r>
    </w:p>
    <w:p w14:paraId="3874559C" w14:textId="19B49A62" w:rsidR="00677456" w:rsidRPr="00642B30" w:rsidRDefault="00503EDB" w:rsidP="00ED55B3">
      <w:pPr>
        <w:pStyle w:val="Heading1"/>
        <w:rPr>
          <w:lang w:val="es-ES"/>
        </w:rPr>
      </w:pPr>
      <w:bookmarkStart w:id="1" w:name="_Toc65614179"/>
      <w:r w:rsidRPr="00642B30">
        <w:rPr>
          <w:lang w:val="es-ES"/>
        </w:rPr>
        <w:lastRenderedPageBreak/>
        <w:t>Arquitectura del sistema</w:t>
      </w:r>
      <w:bookmarkEnd w:id="1"/>
    </w:p>
    <w:p w14:paraId="62051C2F" w14:textId="115D994A" w:rsidR="00677456" w:rsidRPr="00642B30" w:rsidRDefault="00503EDB" w:rsidP="00D64582">
      <w:pPr>
        <w:pStyle w:val="Heading2"/>
        <w:rPr>
          <w:lang w:val="es-ES"/>
        </w:rPr>
      </w:pPr>
      <w:bookmarkStart w:id="2" w:name="_Toc65614180"/>
      <w:r w:rsidRPr="00642B30">
        <w:rPr>
          <w:lang w:val="es-ES"/>
        </w:rPr>
        <w:t>Arquitectura del sistema</w:t>
      </w:r>
      <w:bookmarkEnd w:id="2"/>
    </w:p>
    <w:p w14:paraId="6FB09643" w14:textId="573D3D48" w:rsidR="0078523B" w:rsidRPr="00642B30" w:rsidRDefault="00503EDB" w:rsidP="006A4AB4">
      <w:pPr>
        <w:pStyle w:val="Heading3"/>
        <w:rPr>
          <w:lang w:val="es-ES"/>
        </w:rPr>
      </w:pPr>
      <w:r w:rsidRPr="00642B30">
        <w:rPr>
          <w:rStyle w:val="Heading3Char"/>
          <w:lang w:val="es-ES"/>
        </w:rPr>
        <w:t>El sistema de grabación y gestión de vídeo estará gestionado por el software de gestión de vídeo (VMS) y será de naturaleza cliente-servidor y constará de los siguientes componentes</w:t>
      </w:r>
      <w:r w:rsidR="0078523B" w:rsidRPr="00642B30">
        <w:rPr>
          <w:lang w:val="es-ES"/>
        </w:rPr>
        <w:t>:</w:t>
      </w:r>
    </w:p>
    <w:p w14:paraId="46930479" w14:textId="1D99F709" w:rsidR="0078523B" w:rsidRPr="00642B30" w:rsidRDefault="00503EDB" w:rsidP="00D64582">
      <w:pPr>
        <w:pStyle w:val="Heading2"/>
        <w:rPr>
          <w:lang w:val="es-ES"/>
        </w:rPr>
      </w:pPr>
      <w:bookmarkStart w:id="3" w:name="_Toc65614181"/>
      <w:r w:rsidRPr="00642B30">
        <w:rPr>
          <w:lang w:val="es-ES"/>
        </w:rPr>
        <w:t>Servidores de grabación</w:t>
      </w:r>
      <w:bookmarkEnd w:id="3"/>
    </w:p>
    <w:p w14:paraId="111F7186" w14:textId="24D67788" w:rsidR="0078523B" w:rsidRPr="00642B30" w:rsidRDefault="00503EDB" w:rsidP="0078523B">
      <w:pPr>
        <w:pStyle w:val="Heading3"/>
        <w:rPr>
          <w:lang w:val="es-ES"/>
        </w:rPr>
      </w:pPr>
      <w:r w:rsidRPr="00642B30">
        <w:rPr>
          <w:lang w:val="es-ES"/>
        </w:rPr>
        <w:t>Los servidores de grabación deberán gestionar lo siguiente</w:t>
      </w:r>
      <w:r w:rsidR="0078523B" w:rsidRPr="00642B30">
        <w:rPr>
          <w:lang w:val="es-ES"/>
        </w:rPr>
        <w:t>:</w:t>
      </w:r>
    </w:p>
    <w:p w14:paraId="2E30F6C2" w14:textId="77777777" w:rsidR="00503EDB" w:rsidRPr="00642B30" w:rsidRDefault="00503EDB" w:rsidP="00503EDB">
      <w:pPr>
        <w:pStyle w:val="Heading4"/>
        <w:rPr>
          <w:lang w:val="es-ES"/>
        </w:rPr>
      </w:pPr>
      <w:r w:rsidRPr="00642B30">
        <w:rPr>
          <w:lang w:val="es-ES"/>
        </w:rPr>
        <w:t>Gestión de cámaras IP, dispositivos de E/S de red y codificadores de vídeo.</w:t>
      </w:r>
    </w:p>
    <w:p w14:paraId="2777423A" w14:textId="77777777" w:rsidR="00503EDB" w:rsidRPr="00642B30" w:rsidRDefault="00503EDB" w:rsidP="00503EDB">
      <w:pPr>
        <w:pStyle w:val="Heading4"/>
        <w:rPr>
          <w:lang w:val="es-ES"/>
        </w:rPr>
      </w:pPr>
      <w:r w:rsidRPr="00642B30">
        <w:rPr>
          <w:lang w:val="es-ES"/>
        </w:rPr>
        <w:t>Grabación de vídeo en el almacenamiento y las bases de datos seleccionadas, ya sean locales o de red.</w:t>
      </w:r>
    </w:p>
    <w:p w14:paraId="25346511" w14:textId="705CDD50" w:rsidR="00503EDB" w:rsidRPr="00642B30" w:rsidRDefault="00503EDB" w:rsidP="00503EDB">
      <w:pPr>
        <w:pStyle w:val="Heading4"/>
        <w:rPr>
          <w:lang w:val="es-ES"/>
        </w:rPr>
      </w:pPr>
      <w:r w:rsidRPr="00642B30">
        <w:rPr>
          <w:lang w:val="es-ES"/>
        </w:rPr>
        <w:t>Gestionar la distribución de v</w:t>
      </w:r>
      <w:r w:rsidR="00765026" w:rsidRPr="00DE7F67">
        <w:rPr>
          <w:lang w:val="es-ES"/>
        </w:rPr>
        <w:t>í</w:t>
      </w:r>
      <w:r w:rsidRPr="00642B30">
        <w:rPr>
          <w:lang w:val="es-ES"/>
        </w:rPr>
        <w:t>deo en vivo a servidores de clientes, clientes móviles y Video Walls.</w:t>
      </w:r>
    </w:p>
    <w:p w14:paraId="66160747" w14:textId="77777777" w:rsidR="00503EDB" w:rsidRPr="00642B30" w:rsidRDefault="00503EDB" w:rsidP="00503EDB">
      <w:pPr>
        <w:pStyle w:val="Heading4"/>
        <w:rPr>
          <w:lang w:val="es-ES"/>
        </w:rPr>
      </w:pPr>
      <w:r w:rsidRPr="00642B30">
        <w:rPr>
          <w:lang w:val="es-ES"/>
        </w:rPr>
        <w:t>Facilitar la búsqueda y revisión del vídeo grabado.</w:t>
      </w:r>
    </w:p>
    <w:p w14:paraId="76222148" w14:textId="77777777" w:rsidR="00503EDB" w:rsidRPr="00642B30" w:rsidRDefault="00503EDB" w:rsidP="00503EDB">
      <w:pPr>
        <w:pStyle w:val="Heading4"/>
        <w:rPr>
          <w:lang w:val="es-ES"/>
        </w:rPr>
      </w:pPr>
      <w:r w:rsidRPr="00642B30">
        <w:rPr>
          <w:lang w:val="es-ES"/>
        </w:rPr>
        <w:t>Gestionar los eventos técnicos o definidos por el usuario, las alarmas, sus disparadores y las acciones.</w:t>
      </w:r>
    </w:p>
    <w:p w14:paraId="1663B5FA" w14:textId="77777777" w:rsidR="00503EDB" w:rsidRPr="00642B30" w:rsidRDefault="00503EDB" w:rsidP="00503EDB">
      <w:pPr>
        <w:pStyle w:val="Heading4"/>
        <w:rPr>
          <w:lang w:val="es-ES"/>
        </w:rPr>
      </w:pPr>
      <w:r w:rsidRPr="00642B30">
        <w:rPr>
          <w:lang w:val="es-ES"/>
        </w:rPr>
        <w:t>Análisis de vídeo en las cámaras seleccionadas.</w:t>
      </w:r>
    </w:p>
    <w:p w14:paraId="0A49042D" w14:textId="77777777" w:rsidR="00503EDB" w:rsidRPr="00642B30" w:rsidRDefault="00503EDB" w:rsidP="00503EDB">
      <w:pPr>
        <w:pStyle w:val="Heading4"/>
        <w:rPr>
          <w:lang w:val="es-ES"/>
        </w:rPr>
      </w:pPr>
      <w:r w:rsidRPr="00642B30">
        <w:rPr>
          <w:lang w:val="es-ES"/>
        </w:rPr>
        <w:t>Configuración y gestión de la integración de ANPR y de terceros.</w:t>
      </w:r>
    </w:p>
    <w:p w14:paraId="7B68D911" w14:textId="2E31E959" w:rsidR="0078523B" w:rsidRPr="00642B30" w:rsidRDefault="00503EDB" w:rsidP="00503EDB">
      <w:pPr>
        <w:pStyle w:val="Heading4"/>
        <w:rPr>
          <w:lang w:val="es-ES"/>
        </w:rPr>
      </w:pPr>
      <w:r w:rsidRPr="00642B30">
        <w:rPr>
          <w:lang w:val="es-ES"/>
        </w:rPr>
        <w:t>Gestión de los derechos de acceso de los usuarios</w:t>
      </w:r>
      <w:r w:rsidR="00954950" w:rsidRPr="00642B30">
        <w:rPr>
          <w:lang w:val="es-ES"/>
        </w:rPr>
        <w:t>.</w:t>
      </w:r>
    </w:p>
    <w:p w14:paraId="2AE2373C" w14:textId="77777777" w:rsidR="00503EDB" w:rsidRPr="00642B30" w:rsidRDefault="00503EDB" w:rsidP="00503EDB">
      <w:pPr>
        <w:pStyle w:val="Heading3"/>
        <w:rPr>
          <w:lang w:val="es-ES"/>
        </w:rPr>
      </w:pPr>
      <w:r w:rsidRPr="00642B30">
        <w:rPr>
          <w:lang w:val="es-ES"/>
        </w:rPr>
        <w:t xml:space="preserve">El sistema deberá permitir la asociación de múltiples servidores de grabación para formar un sitio. Estos servidores pueden estar ubicados geográficamente en uno o varios sitios físicos. </w:t>
      </w:r>
    </w:p>
    <w:p w14:paraId="436DBCD5" w14:textId="77777777" w:rsidR="00503EDB" w:rsidRPr="00642B30" w:rsidRDefault="00503EDB" w:rsidP="00503EDB">
      <w:pPr>
        <w:pStyle w:val="Heading3"/>
        <w:rPr>
          <w:lang w:val="es-ES"/>
        </w:rPr>
      </w:pPr>
      <w:r w:rsidRPr="00642B30">
        <w:rPr>
          <w:lang w:val="es-ES"/>
        </w:rPr>
        <w:t>No será necesario un "servidor de gestión". Uno de los servidores de grabación se designa automáticamente como servidor de "gestión" o "maestro" para esta función.</w:t>
      </w:r>
    </w:p>
    <w:p w14:paraId="63F20E85" w14:textId="77777777" w:rsidR="00503EDB" w:rsidRPr="00642B30" w:rsidRDefault="00503EDB" w:rsidP="00503EDB">
      <w:pPr>
        <w:pStyle w:val="Heading3"/>
        <w:rPr>
          <w:lang w:val="es-ES"/>
        </w:rPr>
      </w:pPr>
      <w:r w:rsidRPr="00642B30">
        <w:rPr>
          <w:lang w:val="es-ES"/>
        </w:rPr>
        <w:t>No será necesario un servidor de análisis de vídeo. Esta función debe ser realizada por los servidores de grabación.</w:t>
      </w:r>
    </w:p>
    <w:p w14:paraId="46755AB3" w14:textId="5823E7AC" w:rsidR="0078523B" w:rsidRPr="00642B30" w:rsidRDefault="00503EDB" w:rsidP="00503EDB">
      <w:pPr>
        <w:pStyle w:val="Heading3"/>
        <w:rPr>
          <w:color w:val="000000" w:themeColor="text1"/>
          <w:lang w:val="es-ES"/>
        </w:rPr>
      </w:pPr>
      <w:r w:rsidRPr="00642B30">
        <w:rPr>
          <w:lang w:val="es-ES"/>
        </w:rPr>
        <w:t>El software del servidor de grabación deberá ser compatible con los sistemas operativos Windows y Linux</w:t>
      </w:r>
      <w:r w:rsidR="00954950" w:rsidRPr="00642B30">
        <w:rPr>
          <w:color w:val="000000" w:themeColor="text1"/>
          <w:lang w:val="es-ES"/>
        </w:rPr>
        <w:t>.</w:t>
      </w:r>
    </w:p>
    <w:p w14:paraId="1F2552CE" w14:textId="0D41F593" w:rsidR="0078523B" w:rsidRPr="00642B30" w:rsidRDefault="00503EDB" w:rsidP="00D64582">
      <w:pPr>
        <w:pStyle w:val="Heading2"/>
        <w:rPr>
          <w:lang w:val="es-ES"/>
        </w:rPr>
      </w:pPr>
      <w:bookmarkStart w:id="4" w:name="_Toc65614182"/>
      <w:r w:rsidRPr="00642B30">
        <w:rPr>
          <w:lang w:val="es-ES"/>
        </w:rPr>
        <w:t xml:space="preserve">Servidores </w:t>
      </w:r>
      <w:r w:rsidR="00765026" w:rsidRPr="00642B30">
        <w:rPr>
          <w:lang w:val="es-ES"/>
        </w:rPr>
        <w:t xml:space="preserve">de </w:t>
      </w:r>
      <w:r w:rsidRPr="00642B30">
        <w:rPr>
          <w:lang w:val="es-ES"/>
        </w:rPr>
        <w:t>cliente</w:t>
      </w:r>
      <w:bookmarkEnd w:id="4"/>
    </w:p>
    <w:p w14:paraId="5EB3670A" w14:textId="1E948851" w:rsidR="00503EDB" w:rsidRPr="00642B30" w:rsidRDefault="00503EDB" w:rsidP="00503EDB">
      <w:pPr>
        <w:pStyle w:val="Heading3"/>
        <w:rPr>
          <w:color w:val="000000" w:themeColor="text1"/>
          <w:lang w:val="es-ES"/>
        </w:rPr>
      </w:pPr>
      <w:r w:rsidRPr="00642B30">
        <w:rPr>
          <w:color w:val="000000" w:themeColor="text1"/>
          <w:lang w:val="es-ES"/>
        </w:rPr>
        <w:t xml:space="preserve">El software del servidor </w:t>
      </w:r>
      <w:r w:rsidR="00765026" w:rsidRPr="00DE7F67">
        <w:rPr>
          <w:color w:val="000000" w:themeColor="text1"/>
          <w:lang w:val="es-ES"/>
        </w:rPr>
        <w:t xml:space="preserve">de </w:t>
      </w:r>
      <w:r w:rsidRPr="00642B30">
        <w:rPr>
          <w:color w:val="000000" w:themeColor="text1"/>
          <w:lang w:val="es-ES"/>
        </w:rPr>
        <w:t>cliente deberá ser compatible con los sistemas operativos Windows y Linux.</w:t>
      </w:r>
    </w:p>
    <w:p w14:paraId="248F56C9" w14:textId="466AEC1B" w:rsidR="0078523B" w:rsidRPr="00642B30" w:rsidRDefault="00503EDB" w:rsidP="00503EDB">
      <w:pPr>
        <w:pStyle w:val="Heading3"/>
        <w:rPr>
          <w:lang w:val="es-ES"/>
        </w:rPr>
      </w:pPr>
      <w:r w:rsidRPr="00642B30">
        <w:rPr>
          <w:color w:val="000000" w:themeColor="text1"/>
          <w:lang w:val="es-ES"/>
        </w:rPr>
        <w:t xml:space="preserve">El software del servidor </w:t>
      </w:r>
      <w:r w:rsidR="00765026" w:rsidRPr="00DE7F67">
        <w:rPr>
          <w:color w:val="000000" w:themeColor="text1"/>
          <w:lang w:val="es-ES"/>
        </w:rPr>
        <w:t xml:space="preserve">de </w:t>
      </w:r>
      <w:r w:rsidRPr="00642B30">
        <w:rPr>
          <w:color w:val="000000" w:themeColor="text1"/>
          <w:lang w:val="es-ES"/>
        </w:rPr>
        <w:t>cliente deberá facilitar lo siguiente</w:t>
      </w:r>
      <w:r w:rsidR="0078523B" w:rsidRPr="00642B30">
        <w:rPr>
          <w:lang w:val="es-ES"/>
        </w:rPr>
        <w:t>:</w:t>
      </w:r>
    </w:p>
    <w:p w14:paraId="04310D75" w14:textId="77777777" w:rsidR="00503EDB" w:rsidRPr="00642B30" w:rsidRDefault="00503EDB" w:rsidP="00503EDB">
      <w:pPr>
        <w:pStyle w:val="Heading4"/>
        <w:rPr>
          <w:lang w:val="es-ES"/>
        </w:rPr>
      </w:pPr>
      <w:r w:rsidRPr="00642B30">
        <w:rPr>
          <w:lang w:val="es-ES"/>
        </w:rPr>
        <w:t>Realizar todas las funciones de instalación y configuración del sitio, que puede contener múltiples servidores de grabación.</w:t>
      </w:r>
    </w:p>
    <w:p w14:paraId="68DDE804" w14:textId="77777777" w:rsidR="00503EDB" w:rsidRPr="00642B30" w:rsidRDefault="00503EDB" w:rsidP="00503EDB">
      <w:pPr>
        <w:pStyle w:val="Heading4"/>
        <w:rPr>
          <w:lang w:val="es-ES"/>
        </w:rPr>
      </w:pPr>
      <w:r w:rsidRPr="00642B30">
        <w:rPr>
          <w:lang w:val="es-ES"/>
        </w:rPr>
        <w:t>Visualizar y revisar todas las cámaras del sitio.</w:t>
      </w:r>
    </w:p>
    <w:p w14:paraId="241AC93B" w14:textId="61538ACE" w:rsidR="00503EDB" w:rsidRPr="00642B30" w:rsidRDefault="00503EDB" w:rsidP="00503EDB">
      <w:pPr>
        <w:pStyle w:val="Heading4"/>
        <w:rPr>
          <w:lang w:val="es-ES"/>
        </w:rPr>
      </w:pPr>
      <w:r w:rsidRPr="00642B30">
        <w:rPr>
          <w:lang w:val="es-ES"/>
        </w:rPr>
        <w:t>Conectarse a</w:t>
      </w:r>
      <w:r w:rsidR="00C43265">
        <w:rPr>
          <w:lang w:val="es-ES"/>
        </w:rPr>
        <w:t>l portal</w:t>
      </w:r>
      <w:r w:rsidRPr="00642B30">
        <w:rPr>
          <w:lang w:val="es-ES"/>
        </w:rPr>
        <w:t xml:space="preserve"> de gestión de alarmas para ver y gestionar las alarmas de uno o varios emplazamientos.</w:t>
      </w:r>
    </w:p>
    <w:p w14:paraId="32A6A5DD" w14:textId="2BAA5A85" w:rsidR="00503EDB" w:rsidRPr="00642B30" w:rsidRDefault="00503EDB" w:rsidP="00503EDB">
      <w:pPr>
        <w:pStyle w:val="Heading4"/>
        <w:rPr>
          <w:lang w:val="es-ES"/>
        </w:rPr>
      </w:pPr>
      <w:r w:rsidRPr="00642B30">
        <w:rPr>
          <w:lang w:val="es-ES"/>
        </w:rPr>
        <w:t xml:space="preserve">Controlar las funciones del </w:t>
      </w:r>
      <w:r w:rsidR="00765026" w:rsidRPr="00DE7F67">
        <w:rPr>
          <w:lang w:val="es-ES"/>
        </w:rPr>
        <w:t>V</w:t>
      </w:r>
      <w:r w:rsidRPr="00642B30">
        <w:rPr>
          <w:lang w:val="es-ES"/>
        </w:rPr>
        <w:t>ideo</w:t>
      </w:r>
      <w:r w:rsidR="00765026" w:rsidRPr="00DE7F67">
        <w:rPr>
          <w:lang w:val="es-ES"/>
        </w:rPr>
        <w:t xml:space="preserve"> W</w:t>
      </w:r>
      <w:r w:rsidRPr="00642B30">
        <w:rPr>
          <w:lang w:val="es-ES"/>
        </w:rPr>
        <w:t>all a través de un panel M</w:t>
      </w:r>
      <w:r w:rsidR="00765026" w:rsidRPr="00DE7F67">
        <w:rPr>
          <w:lang w:val="es-ES"/>
        </w:rPr>
        <w:t>í</w:t>
      </w:r>
      <w:r w:rsidRPr="00642B30">
        <w:rPr>
          <w:lang w:val="es-ES"/>
        </w:rPr>
        <w:t>mic</w:t>
      </w:r>
      <w:r w:rsidR="00765026" w:rsidRPr="00DE7F67">
        <w:rPr>
          <w:lang w:val="es-ES"/>
        </w:rPr>
        <w:t>o</w:t>
      </w:r>
      <w:r w:rsidRPr="00642B30">
        <w:rPr>
          <w:lang w:val="es-ES"/>
        </w:rPr>
        <w:t>.</w:t>
      </w:r>
    </w:p>
    <w:p w14:paraId="3E35E96D" w14:textId="77777777" w:rsidR="00503EDB" w:rsidRPr="00642B30" w:rsidRDefault="00503EDB" w:rsidP="00503EDB">
      <w:pPr>
        <w:pStyle w:val="Heading4"/>
        <w:rPr>
          <w:lang w:val="es-ES"/>
        </w:rPr>
      </w:pPr>
      <w:r w:rsidRPr="00642B30">
        <w:rPr>
          <w:lang w:val="es-ES"/>
        </w:rPr>
        <w:t>Configuración y gestión de mapas de sitio.</w:t>
      </w:r>
    </w:p>
    <w:p w14:paraId="3548C1C8" w14:textId="77777777" w:rsidR="00503EDB" w:rsidRPr="00642B30" w:rsidRDefault="00503EDB" w:rsidP="00503EDB">
      <w:pPr>
        <w:pStyle w:val="Heading4"/>
        <w:rPr>
          <w:lang w:val="es-ES"/>
        </w:rPr>
      </w:pPr>
      <w:r w:rsidRPr="00642B30">
        <w:rPr>
          <w:lang w:val="es-ES"/>
        </w:rPr>
        <w:t>Visualización y gestión de ANPR y otras bases de datos de integración.</w:t>
      </w:r>
    </w:p>
    <w:p w14:paraId="2E7FDE89" w14:textId="044EBFB1" w:rsidR="0078523B" w:rsidRPr="00642B30" w:rsidRDefault="00503EDB" w:rsidP="00503EDB">
      <w:pPr>
        <w:pStyle w:val="Heading4"/>
        <w:rPr>
          <w:lang w:val="es-ES"/>
        </w:rPr>
      </w:pPr>
      <w:r w:rsidRPr="00642B30">
        <w:rPr>
          <w:lang w:val="es-ES"/>
        </w:rPr>
        <w:t xml:space="preserve">Ver y gestionar las </w:t>
      </w:r>
      <w:r w:rsidR="00765026" w:rsidRPr="00DE7F67">
        <w:rPr>
          <w:lang w:val="es-ES"/>
        </w:rPr>
        <w:t xml:space="preserve">bases de metadatos. </w:t>
      </w:r>
    </w:p>
    <w:p w14:paraId="7A88F3E6" w14:textId="58FD9422" w:rsidR="0078523B" w:rsidRPr="00642B30" w:rsidRDefault="00503EDB" w:rsidP="00D64582">
      <w:pPr>
        <w:pStyle w:val="Heading2"/>
        <w:rPr>
          <w:lang w:val="es-ES"/>
        </w:rPr>
      </w:pPr>
      <w:bookmarkStart w:id="5" w:name="_Toc65614183"/>
      <w:r w:rsidRPr="00642B30">
        <w:rPr>
          <w:lang w:val="es-ES"/>
        </w:rPr>
        <w:t>Servidores de Video Wall</w:t>
      </w:r>
      <w:bookmarkEnd w:id="5"/>
    </w:p>
    <w:p w14:paraId="7301BF5B" w14:textId="62A537E7" w:rsidR="0078523B" w:rsidRPr="00642B30" w:rsidRDefault="00503EDB" w:rsidP="0078523B">
      <w:pPr>
        <w:pStyle w:val="Heading3"/>
        <w:rPr>
          <w:lang w:val="es-ES"/>
        </w:rPr>
      </w:pPr>
      <w:r w:rsidRPr="00642B30">
        <w:rPr>
          <w:lang w:val="es-ES"/>
        </w:rPr>
        <w:t>Los servidores de Video Wall deben acomodar el software de Video Wall para</w:t>
      </w:r>
      <w:r w:rsidR="0078523B" w:rsidRPr="00642B30">
        <w:rPr>
          <w:lang w:val="es-ES"/>
        </w:rPr>
        <w:t>:</w:t>
      </w:r>
    </w:p>
    <w:p w14:paraId="0932B550" w14:textId="77777777" w:rsidR="00503EDB" w:rsidRPr="00642B30" w:rsidRDefault="00503EDB" w:rsidP="00503EDB">
      <w:pPr>
        <w:pStyle w:val="Heading4"/>
        <w:rPr>
          <w:lang w:val="es-ES"/>
        </w:rPr>
      </w:pPr>
      <w:r w:rsidRPr="00642B30">
        <w:rPr>
          <w:lang w:val="es-ES"/>
        </w:rPr>
        <w:t>Acomodar múltiples servidores, cada uno de ellos capaz de acomodar múltiples monitores, cuya cantidad dependerá del hardware.</w:t>
      </w:r>
    </w:p>
    <w:p w14:paraId="796266BF" w14:textId="77777777" w:rsidR="00503EDB" w:rsidRPr="00642B30" w:rsidRDefault="00503EDB" w:rsidP="00503EDB">
      <w:pPr>
        <w:pStyle w:val="Heading4"/>
        <w:rPr>
          <w:lang w:val="es-ES"/>
        </w:rPr>
      </w:pPr>
      <w:r w:rsidRPr="00642B30">
        <w:rPr>
          <w:lang w:val="es-ES"/>
        </w:rPr>
        <w:t>Mostrar hasta 64 vistas de cámara en cada monitor por instrucción del VMS.</w:t>
      </w:r>
    </w:p>
    <w:p w14:paraId="4F0C9F6D" w14:textId="77777777" w:rsidR="00503EDB" w:rsidRPr="00642B30" w:rsidRDefault="00503EDB" w:rsidP="00503EDB">
      <w:pPr>
        <w:pStyle w:val="Heading4"/>
        <w:rPr>
          <w:lang w:val="es-ES"/>
        </w:rPr>
      </w:pPr>
      <w:r w:rsidRPr="00642B30">
        <w:rPr>
          <w:lang w:val="es-ES"/>
        </w:rPr>
        <w:lastRenderedPageBreak/>
        <w:t>Visualizar hasta 64 flujos de vídeo por monitor según las instrucciones del VMS.</w:t>
      </w:r>
    </w:p>
    <w:p w14:paraId="324D041F" w14:textId="77777777" w:rsidR="00503EDB" w:rsidRPr="00642B30" w:rsidRDefault="00503EDB" w:rsidP="00503EDB">
      <w:pPr>
        <w:pStyle w:val="Heading4"/>
        <w:rPr>
          <w:lang w:val="es-ES"/>
        </w:rPr>
      </w:pPr>
      <w:r w:rsidRPr="00642B30">
        <w:rPr>
          <w:lang w:val="es-ES"/>
        </w:rPr>
        <w:t>Ejecutar recorridos de cámaras y recorridos de trazados (salvo).</w:t>
      </w:r>
    </w:p>
    <w:p w14:paraId="73E111E4" w14:textId="1AFEB97F" w:rsidR="0078523B" w:rsidRPr="00DE7F67" w:rsidRDefault="00503EDB" w:rsidP="00503EDB">
      <w:pPr>
        <w:pStyle w:val="Heading4"/>
        <w:rPr>
          <w:lang w:val="es-ES"/>
        </w:rPr>
      </w:pPr>
      <w:r w:rsidRPr="00DE7F67">
        <w:rPr>
          <w:lang w:val="es-ES"/>
        </w:rPr>
        <w:t xml:space="preserve">Ser controlado a través de un Panel Mímico dentro del software </w:t>
      </w:r>
      <w:r w:rsidR="00765026" w:rsidRPr="00DE7F67">
        <w:rPr>
          <w:lang w:val="es-ES"/>
        </w:rPr>
        <w:t xml:space="preserve">de </w:t>
      </w:r>
      <w:r w:rsidRPr="00DE7F67">
        <w:rPr>
          <w:lang w:val="es-ES"/>
        </w:rPr>
        <w:t>cliente del VMS</w:t>
      </w:r>
      <w:r w:rsidR="00954950" w:rsidRPr="00E75AE4">
        <w:rPr>
          <w:lang w:val="es-ES"/>
        </w:rPr>
        <w:t>.</w:t>
      </w:r>
    </w:p>
    <w:p w14:paraId="0900387D" w14:textId="32CDBC53" w:rsidR="0078523B" w:rsidRPr="00642B30" w:rsidRDefault="00503EDB" w:rsidP="00D64582">
      <w:pPr>
        <w:pStyle w:val="Heading2"/>
        <w:rPr>
          <w:lang w:val="es-ES"/>
        </w:rPr>
      </w:pPr>
      <w:bookmarkStart w:id="6" w:name="_Toc65614184"/>
      <w:r w:rsidRPr="00642B30">
        <w:rPr>
          <w:lang w:val="es-ES"/>
        </w:rPr>
        <w:t xml:space="preserve">Servidor de </w:t>
      </w:r>
      <w:r w:rsidR="007A6E9A" w:rsidRPr="00642B30">
        <w:rPr>
          <w:lang w:val="es-ES"/>
        </w:rPr>
        <w:t>Failover</w:t>
      </w:r>
      <w:bookmarkEnd w:id="6"/>
    </w:p>
    <w:p w14:paraId="7CA4E8B8" w14:textId="3E5690EA" w:rsidR="00503EDB" w:rsidRPr="00642B30" w:rsidRDefault="00503EDB" w:rsidP="00503EDB">
      <w:pPr>
        <w:pStyle w:val="Heading3"/>
        <w:rPr>
          <w:lang w:val="es-ES"/>
        </w:rPr>
      </w:pPr>
      <w:r w:rsidRPr="00642B30">
        <w:rPr>
          <w:lang w:val="es-ES"/>
        </w:rPr>
        <w:t xml:space="preserve">Los servidores de </w:t>
      </w:r>
      <w:r w:rsidR="007A6E9A" w:rsidRPr="00642B30">
        <w:rPr>
          <w:lang w:val="es-ES"/>
        </w:rPr>
        <w:t>Failover</w:t>
      </w:r>
      <w:r w:rsidRPr="00642B30">
        <w:rPr>
          <w:lang w:val="es-ES"/>
        </w:rPr>
        <w:t xml:space="preserve"> adoptarán toda la funcionalidad de los servidores de grabación en caso de que un servidor de grabación falle o se desconecte.</w:t>
      </w:r>
    </w:p>
    <w:p w14:paraId="5D80D98C" w14:textId="0E731F43" w:rsidR="00503EDB" w:rsidRPr="00642B30" w:rsidRDefault="00503EDB" w:rsidP="00503EDB">
      <w:pPr>
        <w:pStyle w:val="Heading3"/>
        <w:rPr>
          <w:lang w:val="es-ES"/>
        </w:rPr>
      </w:pPr>
      <w:r w:rsidRPr="00642B30">
        <w:rPr>
          <w:lang w:val="es-ES"/>
        </w:rPr>
        <w:t xml:space="preserve">Los servidores de </w:t>
      </w:r>
      <w:r w:rsidR="007A6E9A" w:rsidRPr="00642B30">
        <w:rPr>
          <w:lang w:val="es-ES"/>
        </w:rPr>
        <w:t>Failover</w:t>
      </w:r>
      <w:r w:rsidRPr="00642B30">
        <w:rPr>
          <w:lang w:val="es-ES"/>
        </w:rPr>
        <w:t xml:space="preserve"> también facilitarán la </w:t>
      </w:r>
      <w:r w:rsidR="007A6E9A" w:rsidRPr="00642B30">
        <w:rPr>
          <w:lang w:val="es-ES"/>
        </w:rPr>
        <w:t>Failover</w:t>
      </w:r>
      <w:r w:rsidRPr="00642B30">
        <w:rPr>
          <w:lang w:val="es-ES"/>
        </w:rPr>
        <w:t xml:space="preserve"> mediante la reinstalación automática de un servidor sustituido o reparado.</w:t>
      </w:r>
    </w:p>
    <w:p w14:paraId="3326AFB2" w14:textId="493EE98C" w:rsidR="00503EDB" w:rsidRPr="00642B30" w:rsidRDefault="00503EDB" w:rsidP="00503EDB">
      <w:pPr>
        <w:pStyle w:val="Heading3"/>
        <w:rPr>
          <w:lang w:val="es-ES"/>
        </w:rPr>
      </w:pPr>
      <w:r w:rsidRPr="00642B30">
        <w:rPr>
          <w:lang w:val="es-ES"/>
        </w:rPr>
        <w:t xml:space="preserve">La </w:t>
      </w:r>
      <w:r w:rsidR="007A6E9A" w:rsidRPr="00642B30">
        <w:rPr>
          <w:lang w:val="es-ES"/>
        </w:rPr>
        <w:t>Failover</w:t>
      </w:r>
      <w:r w:rsidRPr="00642B30">
        <w:rPr>
          <w:lang w:val="es-ES"/>
        </w:rPr>
        <w:t xml:space="preserve"> deberá ser de </w:t>
      </w:r>
      <w:r w:rsidRPr="00642B30">
        <w:rPr>
          <w:b/>
          <w:bCs/>
          <w:lang w:val="es-ES"/>
        </w:rPr>
        <w:t>naturaleza "hotspare".</w:t>
      </w:r>
    </w:p>
    <w:p w14:paraId="6E2EFF5A" w14:textId="46EC1E5B" w:rsidR="00503EDB" w:rsidRPr="00642B30" w:rsidRDefault="00503EDB" w:rsidP="00503EDB">
      <w:pPr>
        <w:pStyle w:val="Heading3"/>
        <w:rPr>
          <w:lang w:val="es-ES"/>
        </w:rPr>
      </w:pPr>
      <w:r w:rsidRPr="00642B30">
        <w:rPr>
          <w:lang w:val="es-ES"/>
        </w:rPr>
        <w:t xml:space="preserve">Podrán instalarse varios servidores de </w:t>
      </w:r>
      <w:r w:rsidR="007A6E9A" w:rsidRPr="00642B30">
        <w:rPr>
          <w:lang w:val="es-ES"/>
        </w:rPr>
        <w:t>Failover</w:t>
      </w:r>
      <w:r w:rsidRPr="00642B30">
        <w:rPr>
          <w:lang w:val="es-ES"/>
        </w:rPr>
        <w:t xml:space="preserve"> en un mismo emplazamiento.</w:t>
      </w:r>
    </w:p>
    <w:p w14:paraId="5AF6B541" w14:textId="44EB2CCC" w:rsidR="0078523B" w:rsidRPr="00642B30" w:rsidRDefault="00503EDB" w:rsidP="00503EDB">
      <w:pPr>
        <w:pStyle w:val="Heading3"/>
        <w:rPr>
          <w:lang w:val="es-ES"/>
        </w:rPr>
      </w:pPr>
      <w:r w:rsidRPr="00642B30">
        <w:rPr>
          <w:lang w:val="es-ES"/>
        </w:rPr>
        <w:t xml:space="preserve">El tiempo de </w:t>
      </w:r>
      <w:r w:rsidR="007A6E9A" w:rsidRPr="00642B30">
        <w:rPr>
          <w:lang w:val="es-ES"/>
        </w:rPr>
        <w:t>Failover</w:t>
      </w:r>
      <w:r w:rsidRPr="00642B30">
        <w:rPr>
          <w:lang w:val="es-ES"/>
        </w:rPr>
        <w:t xml:space="preserve"> debe ser configurable y no debe exceder los 30 segundos</w:t>
      </w:r>
      <w:r w:rsidR="00954950" w:rsidRPr="00642B30">
        <w:rPr>
          <w:lang w:val="es-ES"/>
        </w:rPr>
        <w:t>.</w:t>
      </w:r>
    </w:p>
    <w:p w14:paraId="45946989" w14:textId="57EF75AF" w:rsidR="0078523B" w:rsidRPr="00642B30" w:rsidRDefault="00503EDB" w:rsidP="00D64582">
      <w:pPr>
        <w:pStyle w:val="Heading2"/>
        <w:rPr>
          <w:color w:val="000000" w:themeColor="text1"/>
          <w:lang w:val="es-ES"/>
        </w:rPr>
      </w:pPr>
      <w:bookmarkStart w:id="7" w:name="_Toc65614185"/>
      <w:r w:rsidRPr="00642B30">
        <w:rPr>
          <w:lang w:val="es-ES"/>
        </w:rPr>
        <w:t>P</w:t>
      </w:r>
      <w:r w:rsidR="00C43265">
        <w:rPr>
          <w:lang w:val="es-ES"/>
        </w:rPr>
        <w:t xml:space="preserve">ortal </w:t>
      </w:r>
      <w:r w:rsidRPr="00642B30">
        <w:rPr>
          <w:lang w:val="es-ES"/>
        </w:rPr>
        <w:t>de Gestión de Alarmas</w:t>
      </w:r>
      <w:bookmarkEnd w:id="7"/>
    </w:p>
    <w:p w14:paraId="175CA028" w14:textId="56432F93" w:rsidR="00503EDB" w:rsidRPr="00642B30" w:rsidRDefault="00503EDB" w:rsidP="00503EDB">
      <w:pPr>
        <w:pStyle w:val="Heading3"/>
        <w:rPr>
          <w:lang w:val="es-ES"/>
        </w:rPr>
      </w:pPr>
      <w:r w:rsidRPr="00642B30">
        <w:rPr>
          <w:lang w:val="es-ES"/>
        </w:rPr>
        <w:t>El software de</w:t>
      </w:r>
      <w:r w:rsidR="00C43265">
        <w:rPr>
          <w:lang w:val="es-ES"/>
        </w:rPr>
        <w:t>l portal</w:t>
      </w:r>
      <w:r w:rsidRPr="00642B30">
        <w:rPr>
          <w:lang w:val="es-ES"/>
        </w:rPr>
        <w:t xml:space="preserve"> de gestión de alarmas deberá ser compatible con los sistemas operativos Windows y Linux.</w:t>
      </w:r>
    </w:p>
    <w:p w14:paraId="5778E2A4" w14:textId="27BDE56E" w:rsidR="00503EDB" w:rsidRPr="00642B30" w:rsidRDefault="00503EDB" w:rsidP="00503EDB">
      <w:pPr>
        <w:pStyle w:val="Heading3"/>
        <w:rPr>
          <w:lang w:val="es-ES"/>
        </w:rPr>
      </w:pPr>
      <w:r w:rsidRPr="00642B30">
        <w:rPr>
          <w:lang w:val="es-ES"/>
        </w:rPr>
        <w:t>El software del P</w:t>
      </w:r>
      <w:r w:rsidR="00C43265">
        <w:rPr>
          <w:lang w:val="es-ES"/>
        </w:rPr>
        <w:t>ortal</w:t>
      </w:r>
      <w:r w:rsidRPr="00642B30">
        <w:rPr>
          <w:lang w:val="es-ES"/>
        </w:rPr>
        <w:t xml:space="preserve"> de Gestión de Alarmas deberá recibir alarmas de múltiples sitios con múltiples servidores y tener procedimientos configurables para manejarlas.</w:t>
      </w:r>
    </w:p>
    <w:p w14:paraId="5EC10418" w14:textId="3B176B3A" w:rsidR="0078523B" w:rsidRPr="00642B30" w:rsidRDefault="00C43265" w:rsidP="00503EDB">
      <w:pPr>
        <w:pStyle w:val="Heading3"/>
        <w:rPr>
          <w:lang w:val="es-ES"/>
        </w:rPr>
      </w:pPr>
      <w:r>
        <w:rPr>
          <w:lang w:val="es-ES"/>
        </w:rPr>
        <w:t>El portal</w:t>
      </w:r>
      <w:r w:rsidR="00503EDB" w:rsidRPr="00642B30">
        <w:rPr>
          <w:lang w:val="es-ES"/>
        </w:rPr>
        <w:t xml:space="preserve"> de alarmas deberá realizar el enrutamiento y la gestión de la conexión para la conexión automática y la transmisión de vídeo desde los sitios, cuyo detalle estará determinado por la alarma específica que se reciba</w:t>
      </w:r>
      <w:r w:rsidR="0078523B" w:rsidRPr="00642B30">
        <w:rPr>
          <w:lang w:val="es-ES"/>
        </w:rPr>
        <w:t>.</w:t>
      </w:r>
    </w:p>
    <w:p w14:paraId="2DC70189" w14:textId="52A6C5ED" w:rsidR="0078523B" w:rsidRPr="00642B30" w:rsidRDefault="00503EDB" w:rsidP="00D64582">
      <w:pPr>
        <w:pStyle w:val="Heading2"/>
        <w:rPr>
          <w:lang w:val="es-ES"/>
        </w:rPr>
      </w:pPr>
      <w:bookmarkStart w:id="8" w:name="_Toc65614186"/>
      <w:r w:rsidRPr="00642B30">
        <w:rPr>
          <w:lang w:val="es-ES"/>
        </w:rPr>
        <w:t>Almacenamiento y bases de datos</w:t>
      </w:r>
      <w:bookmarkEnd w:id="8"/>
    </w:p>
    <w:p w14:paraId="0A1570D7" w14:textId="77777777" w:rsidR="00503EDB" w:rsidRPr="00642B30" w:rsidRDefault="00503EDB" w:rsidP="00503EDB">
      <w:pPr>
        <w:pStyle w:val="Heading3"/>
        <w:rPr>
          <w:lang w:val="es-ES"/>
        </w:rPr>
      </w:pPr>
      <w:r w:rsidRPr="00642B30">
        <w:rPr>
          <w:lang w:val="es-ES"/>
        </w:rPr>
        <w:t>El sistema deberá ser capaz de dividir las bases de datos en múltiples discos y/o dispositivos de almacenamiento en red.</w:t>
      </w:r>
    </w:p>
    <w:p w14:paraId="7396998E" w14:textId="77777777" w:rsidR="00503EDB" w:rsidRPr="00642B30" w:rsidRDefault="00503EDB" w:rsidP="00503EDB">
      <w:pPr>
        <w:pStyle w:val="Heading3"/>
        <w:rPr>
          <w:lang w:val="es-ES"/>
        </w:rPr>
      </w:pPr>
      <w:r w:rsidRPr="00642B30">
        <w:rPr>
          <w:lang w:val="es-ES"/>
        </w:rPr>
        <w:t>Deberá ser compatible con los protocolos de almacenamiento más comunes, como SATA, SAS, SSD, DAS, SAN, NAS e iSCSI.</w:t>
      </w:r>
    </w:p>
    <w:p w14:paraId="738DD84A" w14:textId="77777777" w:rsidR="00503EDB" w:rsidRPr="00642B30" w:rsidRDefault="00503EDB" w:rsidP="00503EDB">
      <w:pPr>
        <w:pStyle w:val="Heading3"/>
        <w:rPr>
          <w:lang w:val="es-ES"/>
        </w:rPr>
      </w:pPr>
      <w:r w:rsidRPr="00642B30">
        <w:rPr>
          <w:lang w:val="es-ES"/>
        </w:rPr>
        <w:t>El sistema deberá proporcionar un sistema de base de datos propio para el almacenamiento de vídeo, y no depender de bases de datos de terceros (como MySQL) para esta función.</w:t>
      </w:r>
    </w:p>
    <w:p w14:paraId="3321168C" w14:textId="23AF8AE4" w:rsidR="009818C8" w:rsidRPr="00642B30" w:rsidRDefault="00503EDB" w:rsidP="00503EDB">
      <w:pPr>
        <w:pStyle w:val="Heading3"/>
        <w:rPr>
          <w:color w:val="000000" w:themeColor="text1"/>
          <w:lang w:val="es-ES"/>
        </w:rPr>
      </w:pPr>
      <w:r w:rsidRPr="00642B30">
        <w:rPr>
          <w:lang w:val="es-ES"/>
        </w:rPr>
        <w:t>El sistema deberá ser capaz de crear bases de datos dedicadas, incluyendo</w:t>
      </w:r>
      <w:r w:rsidR="009818C8" w:rsidRPr="00642B30">
        <w:rPr>
          <w:color w:val="000000" w:themeColor="text1"/>
          <w:lang w:val="es-ES"/>
        </w:rPr>
        <w:t>:</w:t>
      </w:r>
    </w:p>
    <w:p w14:paraId="28F1240B" w14:textId="77777777" w:rsidR="00503EDB" w:rsidRPr="00642B30" w:rsidRDefault="00503EDB" w:rsidP="00503EDB">
      <w:pPr>
        <w:pStyle w:val="Heading4"/>
        <w:rPr>
          <w:lang w:val="es-ES"/>
        </w:rPr>
      </w:pPr>
      <w:r w:rsidRPr="00642B30">
        <w:rPr>
          <w:lang w:val="es-ES"/>
        </w:rPr>
        <w:t>Base de datos de vídeo general.</w:t>
      </w:r>
    </w:p>
    <w:p w14:paraId="46009230" w14:textId="77777777" w:rsidR="00503EDB" w:rsidRPr="00642B30" w:rsidRDefault="00503EDB" w:rsidP="00503EDB">
      <w:pPr>
        <w:pStyle w:val="Heading4"/>
        <w:rPr>
          <w:lang w:val="es-ES"/>
        </w:rPr>
      </w:pPr>
      <w:r w:rsidRPr="00642B30">
        <w:rPr>
          <w:lang w:val="es-ES"/>
        </w:rPr>
        <w:t>Base de datos de metadatos (integración).</w:t>
      </w:r>
    </w:p>
    <w:p w14:paraId="1EF50D43" w14:textId="77777777" w:rsidR="00503EDB" w:rsidRPr="00642B30" w:rsidRDefault="00503EDB" w:rsidP="00503EDB">
      <w:pPr>
        <w:pStyle w:val="Heading4"/>
        <w:rPr>
          <w:lang w:val="es-ES"/>
        </w:rPr>
      </w:pPr>
      <w:r w:rsidRPr="00642B30">
        <w:rPr>
          <w:lang w:val="es-ES"/>
        </w:rPr>
        <w:t>Base de datos de eventos del sistema.</w:t>
      </w:r>
    </w:p>
    <w:p w14:paraId="3A0A844E" w14:textId="77777777" w:rsidR="00503EDB" w:rsidRPr="00642B30" w:rsidRDefault="00503EDB" w:rsidP="00503EDB">
      <w:pPr>
        <w:pStyle w:val="Heading4"/>
        <w:rPr>
          <w:lang w:val="es-ES"/>
        </w:rPr>
      </w:pPr>
      <w:r w:rsidRPr="00642B30">
        <w:rPr>
          <w:lang w:val="es-ES"/>
        </w:rPr>
        <w:t>Base de datos de integración ANPR.</w:t>
      </w:r>
    </w:p>
    <w:p w14:paraId="2600EEBB" w14:textId="40826A52" w:rsidR="009818C8" w:rsidRPr="00642B30" w:rsidRDefault="00503EDB" w:rsidP="00503EDB">
      <w:pPr>
        <w:pStyle w:val="Heading4"/>
        <w:rPr>
          <w:lang w:val="es-ES"/>
        </w:rPr>
      </w:pPr>
      <w:r w:rsidRPr="00642B30">
        <w:rPr>
          <w:lang w:val="es-ES"/>
        </w:rPr>
        <w:t>Base de datos de clasificación de objetos</w:t>
      </w:r>
      <w:r w:rsidR="009818C8" w:rsidRPr="00642B30">
        <w:rPr>
          <w:lang w:val="es-ES"/>
        </w:rPr>
        <w:t>.</w:t>
      </w:r>
    </w:p>
    <w:p w14:paraId="348C3B74" w14:textId="7B2276C3" w:rsidR="009818C8" w:rsidRPr="00642B30" w:rsidRDefault="006379A7" w:rsidP="009818C8">
      <w:pPr>
        <w:pStyle w:val="Heading3"/>
        <w:rPr>
          <w:lang w:val="es-ES"/>
        </w:rPr>
      </w:pPr>
      <w:r w:rsidRPr="00642B30">
        <w:rPr>
          <w:lang w:val="es-ES"/>
        </w:rPr>
        <w:t>Todas las bases de datos deberán ser capaces de lo siguiente</w:t>
      </w:r>
      <w:r w:rsidR="009818C8" w:rsidRPr="00642B30">
        <w:rPr>
          <w:lang w:val="es-ES"/>
        </w:rPr>
        <w:t>:</w:t>
      </w:r>
    </w:p>
    <w:p w14:paraId="365E41A9" w14:textId="77777777" w:rsidR="006379A7" w:rsidRPr="00642B30" w:rsidRDefault="006379A7" w:rsidP="006379A7">
      <w:pPr>
        <w:pStyle w:val="Heading4"/>
        <w:rPr>
          <w:lang w:val="es-ES"/>
        </w:rPr>
      </w:pPr>
      <w:r w:rsidRPr="00642B30">
        <w:rPr>
          <w:lang w:val="es-ES"/>
        </w:rPr>
        <w:t>Reproducir vídeo desde un reproductor de vídeo integrado.</w:t>
      </w:r>
    </w:p>
    <w:p w14:paraId="5909B8D9" w14:textId="77777777" w:rsidR="006379A7" w:rsidRPr="00642B30" w:rsidRDefault="006379A7" w:rsidP="006379A7">
      <w:pPr>
        <w:pStyle w:val="Heading4"/>
        <w:rPr>
          <w:lang w:val="es-ES"/>
        </w:rPr>
      </w:pPr>
      <w:r w:rsidRPr="00642B30">
        <w:rPr>
          <w:lang w:val="es-ES"/>
        </w:rPr>
        <w:t>Filtrar y buscar entradas en las bases de datos.</w:t>
      </w:r>
    </w:p>
    <w:p w14:paraId="65054F78" w14:textId="77777777" w:rsidR="006379A7" w:rsidRPr="00642B30" w:rsidRDefault="006379A7" w:rsidP="006379A7">
      <w:pPr>
        <w:pStyle w:val="Heading4"/>
        <w:rPr>
          <w:lang w:val="es-ES"/>
        </w:rPr>
      </w:pPr>
      <w:r w:rsidRPr="00642B30">
        <w:rPr>
          <w:lang w:val="es-ES"/>
        </w:rPr>
        <w:t>Visualizar superposiciones y/o metadatos asociados a la grabación.</w:t>
      </w:r>
    </w:p>
    <w:p w14:paraId="17C6AB5A" w14:textId="77777777" w:rsidR="006379A7" w:rsidRPr="00642B30" w:rsidRDefault="006379A7" w:rsidP="006379A7">
      <w:pPr>
        <w:pStyle w:val="Heading4"/>
        <w:rPr>
          <w:lang w:val="es-ES"/>
        </w:rPr>
      </w:pPr>
      <w:r w:rsidRPr="00642B30">
        <w:rPr>
          <w:lang w:val="es-ES"/>
        </w:rPr>
        <w:t>Exportación de las entradas de la base de datos en formato PDF o CSV.</w:t>
      </w:r>
    </w:p>
    <w:p w14:paraId="3BA85FBB" w14:textId="77777777" w:rsidR="006379A7" w:rsidRPr="00642B30" w:rsidRDefault="006379A7" w:rsidP="006379A7">
      <w:pPr>
        <w:pStyle w:val="Heading4"/>
        <w:rPr>
          <w:lang w:val="es-ES"/>
        </w:rPr>
      </w:pPr>
      <w:r w:rsidRPr="00642B30">
        <w:rPr>
          <w:lang w:val="es-ES"/>
        </w:rPr>
        <w:t>Archivar el vídeo y los metadatos asociados desde el reproductor de vídeo integrado.</w:t>
      </w:r>
    </w:p>
    <w:p w14:paraId="456D6013" w14:textId="77777777" w:rsidR="006379A7" w:rsidRPr="00642B30" w:rsidRDefault="006379A7" w:rsidP="006379A7">
      <w:pPr>
        <w:pStyle w:val="Heading4"/>
        <w:rPr>
          <w:lang w:val="es-ES"/>
        </w:rPr>
      </w:pPr>
      <w:r w:rsidRPr="00642B30">
        <w:rPr>
          <w:lang w:val="es-ES"/>
        </w:rPr>
        <w:t>Envejecimiento del vídeo. Las secuencias de vídeo de una base de datos pueden transcodificarse a un tamaño reducido y almacenarse durante más tiempo en una segunda base de datos.</w:t>
      </w:r>
    </w:p>
    <w:p w14:paraId="7F13E63A" w14:textId="100B9C43" w:rsidR="006439EF" w:rsidRPr="00642B30" w:rsidRDefault="006379A7" w:rsidP="006379A7">
      <w:pPr>
        <w:pStyle w:val="Heading4"/>
        <w:rPr>
          <w:lang w:val="es-ES"/>
        </w:rPr>
      </w:pPr>
      <w:r w:rsidRPr="00642B30">
        <w:rPr>
          <w:lang w:val="es-ES"/>
        </w:rPr>
        <w:t>Destrucción de la base de datos, que destruye permanentemente el vídeo más antiguo que el límite máximo de días de grabación</w:t>
      </w:r>
      <w:r w:rsidR="006439EF" w:rsidRPr="00642B30">
        <w:rPr>
          <w:lang w:val="es-ES"/>
        </w:rPr>
        <w:t>.</w:t>
      </w:r>
    </w:p>
    <w:p w14:paraId="5A08EF49" w14:textId="579A3BD3" w:rsidR="0078523B" w:rsidRPr="00642B30" w:rsidRDefault="006379A7" w:rsidP="00D64582">
      <w:pPr>
        <w:pStyle w:val="Heading2"/>
        <w:rPr>
          <w:lang w:val="es-ES"/>
        </w:rPr>
      </w:pPr>
      <w:bookmarkStart w:id="9" w:name="_Toc65614187"/>
      <w:r w:rsidRPr="00642B30">
        <w:rPr>
          <w:lang w:val="es-ES"/>
        </w:rPr>
        <w:lastRenderedPageBreak/>
        <w:t>Sincronización horaria</w:t>
      </w:r>
      <w:bookmarkEnd w:id="9"/>
    </w:p>
    <w:p w14:paraId="23D098B7" w14:textId="65733A09" w:rsidR="0078523B" w:rsidRPr="00642B30" w:rsidRDefault="006379A7" w:rsidP="006A4AB4">
      <w:pPr>
        <w:pStyle w:val="Heading3"/>
        <w:rPr>
          <w:lang w:val="es-ES"/>
        </w:rPr>
      </w:pPr>
      <w:r w:rsidRPr="00642B30">
        <w:rPr>
          <w:lang w:val="es-ES"/>
        </w:rPr>
        <w:t>Todo el sistema deberá poder sincronizarse en el tiempo utilizando el Protocolo de Tiempo de Red (NTP)</w:t>
      </w:r>
      <w:r w:rsidR="00954950" w:rsidRPr="00642B30">
        <w:rPr>
          <w:lang w:val="es-ES"/>
        </w:rPr>
        <w:t>.</w:t>
      </w:r>
    </w:p>
    <w:p w14:paraId="475BC548" w14:textId="5BC0DC22" w:rsidR="00C26F3F" w:rsidRPr="00642B30" w:rsidRDefault="006379A7" w:rsidP="00D64582">
      <w:pPr>
        <w:pStyle w:val="Heading2"/>
        <w:rPr>
          <w:lang w:val="es-ES"/>
        </w:rPr>
      </w:pPr>
      <w:bookmarkStart w:id="10" w:name="_Toc65614188"/>
      <w:r w:rsidRPr="00642B30">
        <w:rPr>
          <w:lang w:val="es-ES"/>
        </w:rPr>
        <w:t>Ciberseguridad</w:t>
      </w:r>
      <w:bookmarkEnd w:id="10"/>
    </w:p>
    <w:p w14:paraId="5E1BF63D" w14:textId="778C44B6" w:rsidR="00C26F3F" w:rsidRPr="00642B30" w:rsidRDefault="006379A7" w:rsidP="00C26F3F">
      <w:pPr>
        <w:pStyle w:val="Heading3"/>
        <w:suppressAutoHyphens/>
        <w:spacing w:before="120" w:after="0" w:line="276" w:lineRule="auto"/>
        <w:ind w:left="851" w:hanging="709"/>
        <w:contextualSpacing w:val="0"/>
        <w:rPr>
          <w:lang w:val="es-ES"/>
        </w:rPr>
      </w:pPr>
      <w:r w:rsidRPr="00642B30">
        <w:rPr>
          <w:lang w:val="es-ES"/>
        </w:rPr>
        <w:t>El sistema debe garantizar una comunicación segura entre los componentes del VMS, incluyendo</w:t>
      </w:r>
      <w:r w:rsidR="00C26F3F" w:rsidRPr="00642B30">
        <w:rPr>
          <w:lang w:val="es-ES"/>
        </w:rPr>
        <w:t>:</w:t>
      </w:r>
    </w:p>
    <w:p w14:paraId="124FC9BB" w14:textId="77777777" w:rsidR="006379A7" w:rsidRPr="00642B30" w:rsidRDefault="006379A7" w:rsidP="006379A7">
      <w:pPr>
        <w:pStyle w:val="Heading4"/>
        <w:rPr>
          <w:lang w:val="es-ES"/>
        </w:rPr>
      </w:pPr>
      <w:r w:rsidRPr="00642B30">
        <w:rPr>
          <w:lang w:val="es-ES"/>
        </w:rPr>
        <w:t>Servidores de grabación a clientes.</w:t>
      </w:r>
    </w:p>
    <w:p w14:paraId="19FABD5D" w14:textId="77777777" w:rsidR="006379A7" w:rsidRPr="00DE7F67" w:rsidRDefault="006379A7" w:rsidP="006379A7">
      <w:pPr>
        <w:pStyle w:val="Heading4"/>
        <w:rPr>
          <w:lang w:val="es-ES"/>
        </w:rPr>
      </w:pPr>
      <w:r w:rsidRPr="00DE7F67">
        <w:rPr>
          <w:lang w:val="es-ES"/>
        </w:rPr>
        <w:t>Servidores de grabación a otros servidores de grabación.</w:t>
      </w:r>
    </w:p>
    <w:p w14:paraId="433F55A1" w14:textId="77777777" w:rsidR="006379A7" w:rsidRPr="00642B30" w:rsidRDefault="006379A7" w:rsidP="006379A7">
      <w:pPr>
        <w:pStyle w:val="Heading4"/>
        <w:rPr>
          <w:lang w:val="es-ES"/>
        </w:rPr>
      </w:pPr>
      <w:r w:rsidRPr="00642B30">
        <w:rPr>
          <w:lang w:val="es-ES"/>
        </w:rPr>
        <w:t>Servidores de grabación a Video Walls.</w:t>
      </w:r>
    </w:p>
    <w:p w14:paraId="47B996D3" w14:textId="6960539C" w:rsidR="00C26F3F" w:rsidRPr="00642B30" w:rsidRDefault="006379A7" w:rsidP="006379A7">
      <w:pPr>
        <w:pStyle w:val="Heading4"/>
        <w:rPr>
          <w:lang w:val="es-ES"/>
        </w:rPr>
      </w:pPr>
      <w:r w:rsidRPr="00642B30">
        <w:rPr>
          <w:lang w:val="es-ES"/>
        </w:rPr>
        <w:t>Servidores de grabación a</w:t>
      </w:r>
      <w:r w:rsidR="00C43265">
        <w:rPr>
          <w:lang w:val="es-ES"/>
        </w:rPr>
        <w:t>l portal</w:t>
      </w:r>
      <w:r w:rsidRPr="00642B30">
        <w:rPr>
          <w:lang w:val="es-ES"/>
        </w:rPr>
        <w:t xml:space="preserve"> de gestión de alarmas</w:t>
      </w:r>
      <w:r w:rsidR="00C26F3F" w:rsidRPr="00642B30">
        <w:rPr>
          <w:lang w:val="es-ES"/>
        </w:rPr>
        <w:t>.</w:t>
      </w:r>
    </w:p>
    <w:p w14:paraId="35DC0720" w14:textId="690E9AF4" w:rsidR="00C26F3F" w:rsidRPr="00642B30" w:rsidRDefault="006379A7" w:rsidP="00C26F3F">
      <w:pPr>
        <w:pStyle w:val="Heading3"/>
        <w:suppressAutoHyphens/>
        <w:spacing w:before="120" w:after="0" w:line="276" w:lineRule="auto"/>
        <w:ind w:left="851" w:hanging="709"/>
        <w:contextualSpacing w:val="0"/>
        <w:rPr>
          <w:lang w:val="es-ES"/>
        </w:rPr>
      </w:pPr>
      <w:r w:rsidRPr="00642B30">
        <w:rPr>
          <w:lang w:val="es-ES"/>
        </w:rPr>
        <w:t>Las siguientes medidas de seguridad se emplean durante la comunicación entre los componentes del VMS</w:t>
      </w:r>
      <w:r w:rsidR="00C26F3F" w:rsidRPr="00642B30">
        <w:rPr>
          <w:lang w:val="es-ES"/>
        </w:rPr>
        <w:t>:</w:t>
      </w:r>
    </w:p>
    <w:p w14:paraId="0C8B2367" w14:textId="77777777" w:rsidR="006379A7" w:rsidRPr="00642B30" w:rsidRDefault="006379A7" w:rsidP="006379A7">
      <w:pPr>
        <w:pStyle w:val="Heading4"/>
        <w:rPr>
          <w:lang w:val="es-ES"/>
        </w:rPr>
      </w:pPr>
      <w:r w:rsidRPr="00642B30">
        <w:rPr>
          <w:lang w:val="es-ES"/>
        </w:rPr>
        <w:t>El motor de cifrado utilizará openssl (hashes SHA512, DH-RSA efímero con forward secrecy [DH 2048 bits] y cifrados simétricos AES-GCM de 128 bits) equivalente a TLS 1.3.</w:t>
      </w:r>
    </w:p>
    <w:p w14:paraId="50D9D061" w14:textId="2F74687B" w:rsidR="006379A7" w:rsidRPr="00642B30" w:rsidRDefault="006379A7" w:rsidP="006379A7">
      <w:pPr>
        <w:pStyle w:val="Heading4"/>
        <w:rPr>
          <w:lang w:val="es-ES"/>
        </w:rPr>
      </w:pPr>
      <w:r w:rsidRPr="00642B30">
        <w:rPr>
          <w:lang w:val="es-ES"/>
        </w:rPr>
        <w:t>Las contraseñas nunca se almacenan como texto</w:t>
      </w:r>
      <w:r w:rsidR="001B0C91" w:rsidRPr="00DE7F67">
        <w:rPr>
          <w:lang w:val="es-ES"/>
        </w:rPr>
        <w:t xml:space="preserve"> sin formato</w:t>
      </w:r>
      <w:r w:rsidRPr="00642B30">
        <w:rPr>
          <w:lang w:val="es-ES"/>
        </w:rPr>
        <w:t>, sino que se etiquetan con SHA512.</w:t>
      </w:r>
    </w:p>
    <w:p w14:paraId="4F1BE849" w14:textId="77777777" w:rsidR="006379A7" w:rsidRPr="00642B30" w:rsidRDefault="006379A7" w:rsidP="006379A7">
      <w:pPr>
        <w:pStyle w:val="Heading4"/>
        <w:rPr>
          <w:lang w:val="es-ES"/>
        </w:rPr>
      </w:pPr>
      <w:r w:rsidRPr="00642B30">
        <w:rPr>
          <w:lang w:val="es-ES"/>
        </w:rPr>
        <w:t>Las credenciales de acceso se negocian utilizando RSA1024.</w:t>
      </w:r>
    </w:p>
    <w:p w14:paraId="7CAB2A8F" w14:textId="1FD9043D" w:rsidR="006379A7" w:rsidRPr="00642B30" w:rsidRDefault="006379A7" w:rsidP="006379A7">
      <w:pPr>
        <w:pStyle w:val="Heading4"/>
        <w:rPr>
          <w:lang w:val="es-ES"/>
        </w:rPr>
      </w:pPr>
      <w:r w:rsidRPr="00642B30">
        <w:rPr>
          <w:lang w:val="es-ES"/>
        </w:rPr>
        <w:t xml:space="preserve">Los canales de comunicación </w:t>
      </w:r>
      <w:r w:rsidR="001B0C91" w:rsidRPr="00DE7F67">
        <w:rPr>
          <w:lang w:val="es-ES"/>
        </w:rPr>
        <w:t>confidencial</w:t>
      </w:r>
      <w:r w:rsidRPr="00642B30">
        <w:rPr>
          <w:lang w:val="es-ES"/>
        </w:rPr>
        <w:t xml:space="preserve"> son encriptados usando AES128/CBC.</w:t>
      </w:r>
    </w:p>
    <w:p w14:paraId="4D8C9B52" w14:textId="77777777" w:rsidR="006379A7" w:rsidRPr="00642B30" w:rsidRDefault="006379A7" w:rsidP="006379A7">
      <w:pPr>
        <w:pStyle w:val="Heading4"/>
        <w:rPr>
          <w:lang w:val="es-ES"/>
        </w:rPr>
      </w:pPr>
      <w:r w:rsidRPr="00642B30">
        <w:rPr>
          <w:lang w:val="es-ES"/>
        </w:rPr>
        <w:t>Se utiliza HMAC para la verificación de la integridad.</w:t>
      </w:r>
    </w:p>
    <w:p w14:paraId="5A091CD7" w14:textId="262F7DDF" w:rsidR="00C26F3F" w:rsidRPr="00642B30" w:rsidRDefault="006379A7" w:rsidP="006379A7">
      <w:pPr>
        <w:pStyle w:val="Heading4"/>
        <w:rPr>
          <w:lang w:val="es-ES"/>
        </w:rPr>
      </w:pPr>
      <w:r w:rsidRPr="00642B30">
        <w:rPr>
          <w:lang w:val="es-ES"/>
        </w:rPr>
        <w:t>Todas las conexiones externas del sitio soportan varios niveles de encriptación</w:t>
      </w:r>
      <w:r w:rsidR="00C26F3F" w:rsidRPr="00642B30">
        <w:rPr>
          <w:lang w:val="es-ES"/>
        </w:rPr>
        <w:t>:</w:t>
      </w:r>
    </w:p>
    <w:p w14:paraId="7E777953" w14:textId="77777777" w:rsidR="006379A7" w:rsidRPr="00642B30" w:rsidRDefault="006379A7" w:rsidP="006379A7">
      <w:pPr>
        <w:pStyle w:val="Heading5"/>
        <w:rPr>
          <w:lang w:val="es-ES"/>
        </w:rPr>
      </w:pPr>
      <w:r w:rsidRPr="00642B30">
        <w:rPr>
          <w:lang w:val="es-ES"/>
        </w:rPr>
        <w:t>Desactivado.</w:t>
      </w:r>
    </w:p>
    <w:p w14:paraId="48766069" w14:textId="77777777" w:rsidR="006379A7" w:rsidRPr="00642B30" w:rsidRDefault="006379A7" w:rsidP="006379A7">
      <w:pPr>
        <w:pStyle w:val="Heading5"/>
        <w:rPr>
          <w:lang w:val="es-ES"/>
        </w:rPr>
      </w:pPr>
      <w:r w:rsidRPr="00642B30">
        <w:rPr>
          <w:lang w:val="es-ES"/>
        </w:rPr>
        <w:t>Mínimo - sólo se cifrarán las conexiones críticas.</w:t>
      </w:r>
    </w:p>
    <w:p w14:paraId="005D6E58" w14:textId="63844B8F" w:rsidR="006379A7" w:rsidRPr="00642B30" w:rsidRDefault="006379A7" w:rsidP="006379A7">
      <w:pPr>
        <w:pStyle w:val="Heading5"/>
        <w:rPr>
          <w:lang w:val="es-ES"/>
        </w:rPr>
      </w:pPr>
      <w:r w:rsidRPr="00642B30">
        <w:rPr>
          <w:lang w:val="es-ES"/>
        </w:rPr>
        <w:t>Seguro (por defecto) - todas las conexiones, excepto las de alto volumen de v</w:t>
      </w:r>
      <w:r w:rsidR="001B0C91" w:rsidRPr="00DE7F67">
        <w:rPr>
          <w:lang w:val="es-ES"/>
        </w:rPr>
        <w:t>í</w:t>
      </w:r>
      <w:r w:rsidRPr="00642B30">
        <w:rPr>
          <w:lang w:val="es-ES"/>
        </w:rPr>
        <w:t>deo, deben ser encriptadas.</w:t>
      </w:r>
    </w:p>
    <w:p w14:paraId="2A2C2DE2" w14:textId="65539E04" w:rsidR="00C26F3F" w:rsidRPr="00642B30" w:rsidRDefault="006379A7" w:rsidP="006379A7">
      <w:pPr>
        <w:pStyle w:val="Heading5"/>
        <w:rPr>
          <w:lang w:val="es-ES"/>
        </w:rPr>
      </w:pPr>
      <w:r w:rsidRPr="00642B30">
        <w:rPr>
          <w:lang w:val="es-ES"/>
        </w:rPr>
        <w:t>Todo - todas las conexiones, incluyendo las de alto volumen de v</w:t>
      </w:r>
      <w:r w:rsidR="001B0C91" w:rsidRPr="00DE7F67">
        <w:rPr>
          <w:lang w:val="es-ES"/>
        </w:rPr>
        <w:t>í</w:t>
      </w:r>
      <w:r w:rsidRPr="00642B30">
        <w:rPr>
          <w:lang w:val="es-ES"/>
        </w:rPr>
        <w:t>deo, deberán estar encriptadas</w:t>
      </w:r>
      <w:r w:rsidR="00C26F3F" w:rsidRPr="00642B30">
        <w:rPr>
          <w:lang w:val="es-ES"/>
        </w:rPr>
        <w:t>.</w:t>
      </w:r>
    </w:p>
    <w:p w14:paraId="7BE8F1FE" w14:textId="18E31DCF" w:rsidR="00C26F3F" w:rsidRPr="00642B30" w:rsidRDefault="006379A7" w:rsidP="007E1210">
      <w:pPr>
        <w:pStyle w:val="Heading4"/>
        <w:rPr>
          <w:lang w:val="es-ES"/>
        </w:rPr>
      </w:pPr>
      <w:bookmarkStart w:id="11" w:name="_Hlk534710432"/>
      <w:r w:rsidRPr="00642B30">
        <w:rPr>
          <w:lang w:val="es-ES"/>
        </w:rPr>
        <w:t>La infraestructura de clave pública (PKI) es gestionada internamente por el VMS para mayor seguridad</w:t>
      </w:r>
      <w:r w:rsidR="00C26F3F" w:rsidRPr="00642B30">
        <w:rPr>
          <w:lang w:val="es-ES"/>
        </w:rPr>
        <w:t xml:space="preserve">. </w:t>
      </w:r>
    </w:p>
    <w:bookmarkEnd w:id="11"/>
    <w:p w14:paraId="66BB6757" w14:textId="2F886C00" w:rsidR="00C26F3F" w:rsidRPr="00642B30" w:rsidRDefault="006379A7" w:rsidP="00C26F3F">
      <w:pPr>
        <w:pStyle w:val="Heading3"/>
        <w:suppressAutoHyphens/>
        <w:spacing w:before="120" w:after="0" w:line="276" w:lineRule="auto"/>
        <w:ind w:left="851" w:hanging="709"/>
        <w:contextualSpacing w:val="0"/>
        <w:rPr>
          <w:lang w:val="es-ES"/>
        </w:rPr>
      </w:pPr>
      <w:r w:rsidRPr="00642B30">
        <w:rPr>
          <w:lang w:val="es-ES"/>
        </w:rPr>
        <w:t>El sistema deberá garantizar la seguridad e integridad del vídeo grabado a través de los siguientes medios</w:t>
      </w:r>
      <w:r w:rsidR="00C26F3F" w:rsidRPr="00642B30">
        <w:rPr>
          <w:lang w:val="es-ES"/>
        </w:rPr>
        <w:t>:</w:t>
      </w:r>
    </w:p>
    <w:p w14:paraId="4EEAB4B6" w14:textId="77777777" w:rsidR="006379A7" w:rsidRPr="00642B30" w:rsidRDefault="006379A7" w:rsidP="006379A7">
      <w:pPr>
        <w:pStyle w:val="Heading4"/>
        <w:rPr>
          <w:lang w:val="es-ES"/>
        </w:rPr>
      </w:pPr>
      <w:bookmarkStart w:id="12" w:name="_Hlk534710512"/>
      <w:r w:rsidRPr="00642B30">
        <w:rPr>
          <w:lang w:val="es-ES"/>
        </w:rPr>
        <w:t>Se utilizan claves dobles RSA1024 (para la firma) para asegurar la integridad del vídeo que se exporta/archiva.</w:t>
      </w:r>
    </w:p>
    <w:p w14:paraId="1D23836F" w14:textId="77777777" w:rsidR="006379A7" w:rsidRPr="00642B30" w:rsidRDefault="006379A7" w:rsidP="006379A7">
      <w:pPr>
        <w:pStyle w:val="Heading4"/>
        <w:rPr>
          <w:lang w:val="es-ES"/>
        </w:rPr>
      </w:pPr>
      <w:r w:rsidRPr="00642B30">
        <w:rPr>
          <w:lang w:val="es-ES"/>
        </w:rPr>
        <w:t xml:space="preserve">El cifrado opcional utiliza el cifrado de bloques AES128 con un IV aleatorio por bloque y una frase de contraseña generada por el usuario. </w:t>
      </w:r>
    </w:p>
    <w:p w14:paraId="76760094" w14:textId="77777777" w:rsidR="006379A7" w:rsidRPr="00642B30" w:rsidRDefault="006379A7" w:rsidP="006379A7">
      <w:pPr>
        <w:pStyle w:val="Heading4"/>
        <w:rPr>
          <w:lang w:val="es-ES"/>
        </w:rPr>
      </w:pPr>
      <w:r w:rsidRPr="00642B30">
        <w:rPr>
          <w:lang w:val="es-ES"/>
        </w:rPr>
        <w:t>El vídeo archivado puede llevar una marca de agua para indicar la fuente de la información (es decir, información del usuario).</w:t>
      </w:r>
    </w:p>
    <w:p w14:paraId="28012401" w14:textId="77777777" w:rsidR="006379A7" w:rsidRPr="00642B30" w:rsidRDefault="006379A7" w:rsidP="006379A7">
      <w:pPr>
        <w:pStyle w:val="Heading4"/>
        <w:rPr>
          <w:lang w:val="es-ES"/>
        </w:rPr>
      </w:pPr>
      <w:r w:rsidRPr="00642B30">
        <w:rPr>
          <w:lang w:val="es-ES"/>
        </w:rPr>
        <w:t>Las secuencias de vídeo archivadas y los metadatos están restringidos a la reproducción a través del reproductor de vídeo propietario del VMS.</w:t>
      </w:r>
    </w:p>
    <w:p w14:paraId="49836A5A" w14:textId="4ECF061D" w:rsidR="00C26F3F" w:rsidRPr="00642B30" w:rsidRDefault="006379A7" w:rsidP="006379A7">
      <w:pPr>
        <w:pStyle w:val="Heading4"/>
        <w:rPr>
          <w:lang w:val="es-ES"/>
        </w:rPr>
      </w:pPr>
      <w:r w:rsidRPr="00642B30">
        <w:rPr>
          <w:lang w:val="es-ES"/>
        </w:rPr>
        <w:t>El vídeo exportado/archivado puede estar restringido a una reproducción controlada por contraseña</w:t>
      </w:r>
      <w:r w:rsidR="00C26F3F" w:rsidRPr="00642B30">
        <w:rPr>
          <w:lang w:val="es-ES"/>
        </w:rPr>
        <w:t>.</w:t>
      </w:r>
    </w:p>
    <w:bookmarkEnd w:id="12"/>
    <w:p w14:paraId="5001267C" w14:textId="42810FF9" w:rsidR="00C26F3F" w:rsidRPr="00642B30" w:rsidRDefault="006379A7" w:rsidP="00C26F3F">
      <w:pPr>
        <w:pStyle w:val="Heading3"/>
        <w:suppressAutoHyphens/>
        <w:spacing w:before="120" w:after="0" w:line="276" w:lineRule="auto"/>
        <w:ind w:left="851" w:hanging="709"/>
        <w:contextualSpacing w:val="0"/>
        <w:rPr>
          <w:lang w:val="es-ES"/>
        </w:rPr>
      </w:pPr>
      <w:r w:rsidRPr="00642B30">
        <w:rPr>
          <w:lang w:val="es-ES"/>
        </w:rPr>
        <w:t xml:space="preserve">El sistema deberá, en </w:t>
      </w:r>
      <w:r w:rsidR="001B0C91" w:rsidRPr="00DE7F67">
        <w:rPr>
          <w:lang w:val="es-ES"/>
        </w:rPr>
        <w:t xml:space="preserve">cuanto a </w:t>
      </w:r>
      <w:r w:rsidRPr="00642B30">
        <w:rPr>
          <w:lang w:val="es-ES"/>
        </w:rPr>
        <w:t>que estas medidas sean admitidas por los fabricantes, garantizar la seguridad de las cámaras IP conectadas por los siguientes medios</w:t>
      </w:r>
      <w:r w:rsidR="00C26F3F" w:rsidRPr="00642B30">
        <w:rPr>
          <w:lang w:val="es-ES"/>
        </w:rPr>
        <w:t>:</w:t>
      </w:r>
    </w:p>
    <w:p w14:paraId="572E54B6" w14:textId="342B8B67" w:rsidR="00C26F3F" w:rsidRPr="00642B30" w:rsidRDefault="006379A7" w:rsidP="007E1210">
      <w:pPr>
        <w:pStyle w:val="Heading4"/>
        <w:rPr>
          <w:lang w:val="es-ES"/>
        </w:rPr>
      </w:pPr>
      <w:r w:rsidRPr="00642B30">
        <w:rPr>
          <w:lang w:val="es-ES"/>
        </w:rPr>
        <w:lastRenderedPageBreak/>
        <w:t>Conexión segura de la cámara</w:t>
      </w:r>
      <w:r w:rsidR="00C26F3F" w:rsidRPr="00642B30">
        <w:rPr>
          <w:lang w:val="es-ES"/>
        </w:rPr>
        <w:t>:</w:t>
      </w:r>
    </w:p>
    <w:p w14:paraId="305C540E" w14:textId="77777777" w:rsidR="006379A7" w:rsidRPr="00642B30" w:rsidRDefault="006379A7" w:rsidP="006379A7">
      <w:pPr>
        <w:pStyle w:val="Heading5"/>
        <w:rPr>
          <w:lang w:val="pt-BR"/>
        </w:rPr>
      </w:pPr>
      <w:r w:rsidRPr="00642B30">
        <w:rPr>
          <w:lang w:val="pt-BR"/>
        </w:rPr>
        <w:t>HTTP: protocolo de transferencia de hipertexto.</w:t>
      </w:r>
    </w:p>
    <w:p w14:paraId="61117CB1" w14:textId="77777777" w:rsidR="006379A7" w:rsidRPr="00642B30" w:rsidRDefault="006379A7" w:rsidP="006379A7">
      <w:pPr>
        <w:pStyle w:val="Heading5"/>
        <w:rPr>
          <w:lang w:val="es-ES"/>
        </w:rPr>
      </w:pPr>
      <w:r w:rsidRPr="00642B30">
        <w:rPr>
          <w:lang w:val="es-ES"/>
        </w:rPr>
        <w:t>Conexiones de control cifradas HTTPS.</w:t>
      </w:r>
    </w:p>
    <w:p w14:paraId="76E989CF" w14:textId="77777777" w:rsidR="006379A7" w:rsidRPr="00642B30" w:rsidRDefault="006379A7" w:rsidP="006379A7">
      <w:pPr>
        <w:pStyle w:val="Heading5"/>
        <w:rPr>
          <w:lang w:val="es-ES"/>
        </w:rPr>
      </w:pPr>
      <w:r w:rsidRPr="00642B30">
        <w:rPr>
          <w:lang w:val="es-ES"/>
        </w:rPr>
        <w:t>SSL/TLS cifrado.</w:t>
      </w:r>
    </w:p>
    <w:p w14:paraId="793EE05C" w14:textId="7858BF89" w:rsidR="00C26F3F" w:rsidRPr="00642B30" w:rsidRDefault="006379A7" w:rsidP="006379A7">
      <w:pPr>
        <w:pStyle w:val="Heading5"/>
        <w:rPr>
          <w:lang w:val="es-ES"/>
        </w:rPr>
      </w:pPr>
      <w:r w:rsidRPr="00642B30">
        <w:rPr>
          <w:lang w:val="es-ES"/>
        </w:rPr>
        <w:t>Soporte de CURL (biblioteca de transferencia de URL del lado del cliente)</w:t>
      </w:r>
      <w:r w:rsidR="00C26F3F" w:rsidRPr="00642B30">
        <w:rPr>
          <w:lang w:val="es-ES"/>
        </w:rPr>
        <w:t>.</w:t>
      </w:r>
    </w:p>
    <w:p w14:paraId="7C322367" w14:textId="0EB19C06" w:rsidR="00C26F3F" w:rsidRPr="00642B30" w:rsidRDefault="006379A7" w:rsidP="007E1210">
      <w:pPr>
        <w:pStyle w:val="Heading4"/>
        <w:rPr>
          <w:lang w:val="es-ES"/>
        </w:rPr>
      </w:pPr>
      <w:r w:rsidRPr="00642B30">
        <w:rPr>
          <w:lang w:val="es-ES"/>
        </w:rPr>
        <w:t>Control seguro de la cámara</w:t>
      </w:r>
      <w:r w:rsidR="00C26F3F" w:rsidRPr="00642B30">
        <w:rPr>
          <w:lang w:val="es-ES"/>
        </w:rPr>
        <w:t>:</w:t>
      </w:r>
    </w:p>
    <w:p w14:paraId="39B4B7F7" w14:textId="77777777" w:rsidR="006379A7" w:rsidRPr="00642B30" w:rsidRDefault="006379A7" w:rsidP="006379A7">
      <w:pPr>
        <w:pStyle w:val="Heading5"/>
        <w:rPr>
          <w:lang w:val="es-ES"/>
        </w:rPr>
      </w:pPr>
      <w:r w:rsidRPr="00642B30">
        <w:rPr>
          <w:lang w:val="es-ES"/>
        </w:rPr>
        <w:t>RTSP - protocolo de transmisión en tiempo real.</w:t>
      </w:r>
    </w:p>
    <w:p w14:paraId="4F7E06A6" w14:textId="65025ABE" w:rsidR="00C26F3F" w:rsidRPr="00642B30" w:rsidRDefault="006379A7" w:rsidP="006379A7">
      <w:pPr>
        <w:pStyle w:val="Heading5"/>
        <w:rPr>
          <w:lang w:val="es-ES"/>
        </w:rPr>
      </w:pPr>
      <w:r w:rsidRPr="00642B30">
        <w:rPr>
          <w:lang w:val="es-ES"/>
        </w:rPr>
        <w:t>Control cifrado HTTPS</w:t>
      </w:r>
      <w:r w:rsidR="00C26F3F" w:rsidRPr="00642B30">
        <w:rPr>
          <w:lang w:val="es-ES"/>
        </w:rPr>
        <w:t>.</w:t>
      </w:r>
    </w:p>
    <w:p w14:paraId="30D1EAC4" w14:textId="32866DC1" w:rsidR="00C26F3F" w:rsidRPr="00642B30" w:rsidRDefault="006379A7" w:rsidP="007E1210">
      <w:pPr>
        <w:pStyle w:val="Heading4"/>
        <w:rPr>
          <w:lang w:val="es-ES"/>
        </w:rPr>
      </w:pPr>
      <w:r w:rsidRPr="00642B30">
        <w:rPr>
          <w:lang w:val="es-ES"/>
        </w:rPr>
        <w:t>Transmisión segura de vídeo</w:t>
      </w:r>
      <w:r w:rsidR="00C26F3F" w:rsidRPr="00642B30">
        <w:rPr>
          <w:lang w:val="es-ES"/>
        </w:rPr>
        <w:t>:</w:t>
      </w:r>
    </w:p>
    <w:p w14:paraId="02869938" w14:textId="77777777" w:rsidR="006379A7" w:rsidRPr="00642B30" w:rsidRDefault="006379A7" w:rsidP="006379A7">
      <w:pPr>
        <w:pStyle w:val="Heading5"/>
        <w:rPr>
          <w:lang w:val="es-ES"/>
        </w:rPr>
      </w:pPr>
      <w:r w:rsidRPr="00642B30">
        <w:rPr>
          <w:lang w:val="es-ES"/>
        </w:rPr>
        <w:t>RTP - control de transporte en tiempo real.</w:t>
      </w:r>
    </w:p>
    <w:p w14:paraId="77A31FE7" w14:textId="00B09C57" w:rsidR="00C26F3F" w:rsidRPr="00642B30" w:rsidRDefault="006379A7" w:rsidP="006379A7">
      <w:pPr>
        <w:pStyle w:val="Heading5"/>
        <w:rPr>
          <w:lang w:val="es-ES"/>
        </w:rPr>
      </w:pPr>
      <w:r w:rsidRPr="00642B30">
        <w:rPr>
          <w:lang w:val="es-ES"/>
        </w:rPr>
        <w:t>Vídeo encriptado</w:t>
      </w:r>
      <w:r w:rsidR="00C26F3F" w:rsidRPr="00642B30">
        <w:rPr>
          <w:lang w:val="es-ES"/>
        </w:rPr>
        <w:t>.</w:t>
      </w:r>
    </w:p>
    <w:p w14:paraId="147F6C1D" w14:textId="508C765F" w:rsidR="0078523B" w:rsidRPr="00642B30" w:rsidRDefault="006379A7" w:rsidP="006A4AB4">
      <w:pPr>
        <w:pStyle w:val="Heading1"/>
        <w:rPr>
          <w:lang w:val="es-ES"/>
        </w:rPr>
      </w:pPr>
      <w:bookmarkStart w:id="13" w:name="_Toc65614189"/>
      <w:r w:rsidRPr="00642B30">
        <w:rPr>
          <w:lang w:val="es-ES"/>
        </w:rPr>
        <w:lastRenderedPageBreak/>
        <w:t>Requisitos del software de gestión de vídeo (VMS)</w:t>
      </w:r>
      <w:bookmarkEnd w:id="13"/>
    </w:p>
    <w:p w14:paraId="776360E2" w14:textId="0B00C628" w:rsidR="0078523B" w:rsidRPr="00642B30" w:rsidRDefault="006379A7" w:rsidP="00D64582">
      <w:pPr>
        <w:pStyle w:val="Heading2"/>
        <w:rPr>
          <w:lang w:val="es-ES"/>
        </w:rPr>
      </w:pPr>
      <w:bookmarkStart w:id="14" w:name="_Toc65614190"/>
      <w:r w:rsidRPr="00642B30">
        <w:rPr>
          <w:lang w:val="es-ES"/>
        </w:rPr>
        <w:t>Soporte de cámaras IP</w:t>
      </w:r>
      <w:bookmarkEnd w:id="14"/>
    </w:p>
    <w:p w14:paraId="0BEDA614" w14:textId="77777777" w:rsidR="006379A7" w:rsidRPr="00642B30" w:rsidRDefault="006379A7" w:rsidP="006379A7">
      <w:pPr>
        <w:pStyle w:val="Heading3"/>
        <w:rPr>
          <w:lang w:val="es-ES"/>
        </w:rPr>
      </w:pPr>
      <w:r w:rsidRPr="00642B30">
        <w:rPr>
          <w:lang w:val="es-ES"/>
        </w:rPr>
        <w:t>El VMS deberá soportar tanto Onvif-S como interfaces de cámara nativas.</w:t>
      </w:r>
    </w:p>
    <w:p w14:paraId="3708F9B3" w14:textId="77777777" w:rsidR="006379A7" w:rsidRPr="00642B30" w:rsidRDefault="006379A7" w:rsidP="006379A7">
      <w:pPr>
        <w:pStyle w:val="Heading3"/>
        <w:rPr>
          <w:lang w:val="es-ES"/>
        </w:rPr>
      </w:pPr>
      <w:r w:rsidRPr="00642B30">
        <w:rPr>
          <w:lang w:val="es-ES"/>
        </w:rPr>
        <w:t>El VMS deberá soportar cámaras IP multicabezales.</w:t>
      </w:r>
    </w:p>
    <w:p w14:paraId="6E6016D9" w14:textId="77777777" w:rsidR="006379A7" w:rsidRPr="00642B30" w:rsidRDefault="006379A7" w:rsidP="006379A7">
      <w:pPr>
        <w:pStyle w:val="Heading3"/>
        <w:rPr>
          <w:lang w:val="es-ES"/>
        </w:rPr>
      </w:pPr>
      <w:r w:rsidRPr="00642B30">
        <w:rPr>
          <w:lang w:val="es-ES"/>
        </w:rPr>
        <w:t>El VMS deberá soportar codificadores de vídeo.</w:t>
      </w:r>
    </w:p>
    <w:p w14:paraId="77598654" w14:textId="77777777" w:rsidR="006379A7" w:rsidRPr="00642B30" w:rsidRDefault="006379A7" w:rsidP="006379A7">
      <w:pPr>
        <w:pStyle w:val="Heading3"/>
        <w:rPr>
          <w:lang w:val="es-ES"/>
        </w:rPr>
      </w:pPr>
      <w:r w:rsidRPr="00642B30">
        <w:rPr>
          <w:lang w:val="es-ES"/>
        </w:rPr>
        <w:t>El VMS deberá soportar los protocolos de cámara MJPEG, H.264, H.265 y MxPEG.</w:t>
      </w:r>
    </w:p>
    <w:p w14:paraId="40833C54" w14:textId="77777777" w:rsidR="006379A7" w:rsidRPr="00642B30" w:rsidRDefault="006379A7" w:rsidP="006379A7">
      <w:pPr>
        <w:pStyle w:val="Heading3"/>
        <w:rPr>
          <w:lang w:val="es-ES"/>
        </w:rPr>
      </w:pPr>
      <w:r w:rsidRPr="00642B30">
        <w:rPr>
          <w:lang w:val="es-ES"/>
        </w:rPr>
        <w:t>La interfaz entre el VMS y la cámara deberá ser UPnP (universal plug and play), si la cámara lo admite.</w:t>
      </w:r>
    </w:p>
    <w:p w14:paraId="05AE2714" w14:textId="77777777" w:rsidR="006379A7" w:rsidRPr="00642B30" w:rsidRDefault="006379A7" w:rsidP="006379A7">
      <w:pPr>
        <w:pStyle w:val="Heading3"/>
        <w:rPr>
          <w:lang w:val="es-ES"/>
        </w:rPr>
      </w:pPr>
      <w:r w:rsidRPr="00642B30">
        <w:rPr>
          <w:lang w:val="es-ES"/>
        </w:rPr>
        <w:t>El VMS deberá soportar flujos de vídeo de velocidad de bits variable y fija.</w:t>
      </w:r>
    </w:p>
    <w:p w14:paraId="051DE577" w14:textId="77777777" w:rsidR="006379A7" w:rsidRPr="00642B30" w:rsidRDefault="006379A7" w:rsidP="006379A7">
      <w:pPr>
        <w:pStyle w:val="Heading3"/>
        <w:rPr>
          <w:lang w:val="es-ES"/>
        </w:rPr>
      </w:pPr>
      <w:r w:rsidRPr="00642B30">
        <w:rPr>
          <w:lang w:val="es-ES"/>
        </w:rPr>
        <w:t>El VMS deberá soportar múltiples flujos de vídeo y resoluciones de vídeo, limitados únicamente por las propias cámaras integradas.</w:t>
      </w:r>
    </w:p>
    <w:p w14:paraId="66F8A65F" w14:textId="77777777" w:rsidR="006379A7" w:rsidRPr="00642B30" w:rsidRDefault="006379A7" w:rsidP="006379A7">
      <w:pPr>
        <w:pStyle w:val="Heading3"/>
        <w:rPr>
          <w:lang w:val="es-ES"/>
        </w:rPr>
      </w:pPr>
      <w:r w:rsidRPr="00642B30">
        <w:rPr>
          <w:lang w:val="es-ES"/>
        </w:rPr>
        <w:t>El VMS deberá admitir cámaras de 360 y 180 grados, y disponer de un software integrado que pueda desenfocar dichas cámaras.</w:t>
      </w:r>
    </w:p>
    <w:p w14:paraId="41869CB8" w14:textId="6C1387CA" w:rsidR="0078523B" w:rsidRPr="00642B30" w:rsidRDefault="006379A7" w:rsidP="006379A7">
      <w:pPr>
        <w:pStyle w:val="Heading3"/>
        <w:rPr>
          <w:lang w:val="es-ES"/>
        </w:rPr>
      </w:pPr>
      <w:r w:rsidRPr="00642B30">
        <w:rPr>
          <w:lang w:val="es-ES"/>
        </w:rPr>
        <w:t>El VMS debe ser compatible con las cámaras PTZ</w:t>
      </w:r>
      <w:r w:rsidR="006A4AB4" w:rsidRPr="00642B30">
        <w:rPr>
          <w:lang w:val="es-ES"/>
        </w:rPr>
        <w:t>:</w:t>
      </w:r>
    </w:p>
    <w:p w14:paraId="2CE29CED" w14:textId="77777777" w:rsidR="006379A7" w:rsidRPr="00642B30" w:rsidRDefault="006379A7" w:rsidP="006379A7">
      <w:pPr>
        <w:pStyle w:val="Heading4"/>
        <w:rPr>
          <w:lang w:val="es-ES"/>
        </w:rPr>
      </w:pPr>
      <w:r w:rsidRPr="00642B30">
        <w:rPr>
          <w:lang w:val="es-ES"/>
        </w:rPr>
        <w:t>El VMS deberá tener la capacidad de programar posiciones preestablecidas de cámaras PTZ y asignar nombres únicos a cada posición preestablecida.</w:t>
      </w:r>
    </w:p>
    <w:p w14:paraId="0CAB0359" w14:textId="77777777" w:rsidR="006379A7" w:rsidRPr="00642B30" w:rsidRDefault="006379A7" w:rsidP="006379A7">
      <w:pPr>
        <w:pStyle w:val="Heading4"/>
        <w:rPr>
          <w:lang w:val="es-ES"/>
        </w:rPr>
      </w:pPr>
      <w:r w:rsidRPr="00642B30">
        <w:rPr>
          <w:lang w:val="es-ES"/>
        </w:rPr>
        <w:t>El VMS deberá admitir las funciones de zoom de área en las cámaras seleccionadas, lo que permitirá a la cámara desplazarse y hacer zoom en un área seleccionada por el usuario.</w:t>
      </w:r>
    </w:p>
    <w:p w14:paraId="66D14D8C" w14:textId="17AC193E" w:rsidR="0078523B" w:rsidRPr="00642B30" w:rsidRDefault="006379A7" w:rsidP="006379A7">
      <w:pPr>
        <w:pStyle w:val="Heading4"/>
        <w:rPr>
          <w:lang w:val="es-ES"/>
        </w:rPr>
      </w:pPr>
      <w:r w:rsidRPr="00642B30">
        <w:rPr>
          <w:lang w:val="es-ES"/>
        </w:rPr>
        <w:t>La prioridad de control de PTZ se asignará en función de la jerarquía de los derechos de acceso</w:t>
      </w:r>
      <w:r w:rsidR="00954950" w:rsidRPr="00642B30">
        <w:rPr>
          <w:lang w:val="es-ES"/>
        </w:rPr>
        <w:t>.</w:t>
      </w:r>
    </w:p>
    <w:p w14:paraId="5CF13E06" w14:textId="77777777" w:rsidR="006379A7" w:rsidRPr="00642B30" w:rsidRDefault="006379A7" w:rsidP="006379A7">
      <w:pPr>
        <w:pStyle w:val="Heading3"/>
        <w:rPr>
          <w:lang w:val="es-ES"/>
        </w:rPr>
      </w:pPr>
      <w:r w:rsidRPr="00642B30">
        <w:rPr>
          <w:lang w:val="es-ES"/>
        </w:rPr>
        <w:t>El VMS sólo ofrecerá los ajustes de la cámara que estén disponibles en la cámara específica.</w:t>
      </w:r>
    </w:p>
    <w:p w14:paraId="2DE54798" w14:textId="77777777" w:rsidR="006379A7" w:rsidRPr="00642B30" w:rsidRDefault="006379A7" w:rsidP="006379A7">
      <w:pPr>
        <w:pStyle w:val="Heading3"/>
        <w:rPr>
          <w:lang w:val="es-ES"/>
        </w:rPr>
      </w:pPr>
      <w:r w:rsidRPr="00642B30">
        <w:rPr>
          <w:lang w:val="es-ES"/>
        </w:rPr>
        <w:t>El VMS deberá soportar las entradas y salidas de la cámara.</w:t>
      </w:r>
    </w:p>
    <w:p w14:paraId="4FF85CC6" w14:textId="77777777" w:rsidR="006379A7" w:rsidRPr="00642B30" w:rsidRDefault="006379A7" w:rsidP="006379A7">
      <w:pPr>
        <w:pStyle w:val="Heading3"/>
        <w:rPr>
          <w:lang w:val="es-ES"/>
        </w:rPr>
      </w:pPr>
      <w:r w:rsidRPr="00642B30">
        <w:rPr>
          <w:lang w:val="es-ES"/>
        </w:rPr>
        <w:t>El VMS deberá soportar el audio sincronizado de la cámara.</w:t>
      </w:r>
    </w:p>
    <w:p w14:paraId="060BE782" w14:textId="77777777" w:rsidR="006379A7" w:rsidRPr="00642B30" w:rsidRDefault="006379A7" w:rsidP="006379A7">
      <w:pPr>
        <w:pStyle w:val="Heading3"/>
        <w:rPr>
          <w:lang w:val="es-ES"/>
        </w:rPr>
      </w:pPr>
      <w:r w:rsidRPr="00642B30">
        <w:rPr>
          <w:lang w:val="es-ES"/>
        </w:rPr>
        <w:t>El VMS deberá soportar el audio bidireccional.</w:t>
      </w:r>
    </w:p>
    <w:p w14:paraId="11BD15F6" w14:textId="77777777" w:rsidR="006379A7" w:rsidRPr="00642B30" w:rsidRDefault="006379A7" w:rsidP="006379A7">
      <w:pPr>
        <w:pStyle w:val="Heading3"/>
        <w:rPr>
          <w:lang w:val="es-ES"/>
        </w:rPr>
      </w:pPr>
      <w:r w:rsidRPr="00642B30">
        <w:rPr>
          <w:lang w:val="es-ES"/>
        </w:rPr>
        <w:t>El VMS deberá ser capaz de recibir eventos analíticos de las cámaras seleccionadas que ofrezcan esta capacidad.</w:t>
      </w:r>
    </w:p>
    <w:p w14:paraId="1E002688" w14:textId="77777777" w:rsidR="006379A7" w:rsidRPr="00642B30" w:rsidRDefault="006379A7" w:rsidP="006379A7">
      <w:pPr>
        <w:pStyle w:val="Heading3"/>
        <w:rPr>
          <w:lang w:val="es-ES"/>
        </w:rPr>
      </w:pPr>
      <w:r w:rsidRPr="00642B30">
        <w:rPr>
          <w:lang w:val="es-ES"/>
        </w:rPr>
        <w:t>El VMS deberá permitir al usuario "navegar" directamente a la URL de la cámara o a la página web desde la ventana de configuración de la cámara.</w:t>
      </w:r>
    </w:p>
    <w:p w14:paraId="06D2F0AC" w14:textId="77777777" w:rsidR="006379A7" w:rsidRPr="00642B30" w:rsidRDefault="006379A7" w:rsidP="006379A7">
      <w:pPr>
        <w:pStyle w:val="Heading3"/>
        <w:rPr>
          <w:lang w:val="es-ES"/>
        </w:rPr>
      </w:pPr>
      <w:r w:rsidRPr="00642B30">
        <w:rPr>
          <w:lang w:val="es-ES"/>
        </w:rPr>
        <w:t>La cámara deberá poder configurarse como cámara "encubierta".</w:t>
      </w:r>
    </w:p>
    <w:p w14:paraId="060B5841" w14:textId="6567B1FA" w:rsidR="0078523B" w:rsidRPr="00642B30" w:rsidRDefault="006379A7" w:rsidP="006379A7">
      <w:pPr>
        <w:pStyle w:val="Heading3"/>
        <w:rPr>
          <w:lang w:val="es-ES"/>
        </w:rPr>
      </w:pPr>
      <w:r w:rsidRPr="00642B30">
        <w:rPr>
          <w:lang w:val="es-ES"/>
        </w:rPr>
        <w:t>El VMS deberá admitir zonas de privacidad, que permitan al usuario definir las áreas que se ocultarán de la vista del operador</w:t>
      </w:r>
      <w:r w:rsidR="00954950" w:rsidRPr="00642B30">
        <w:rPr>
          <w:lang w:val="es-ES"/>
        </w:rPr>
        <w:t>.</w:t>
      </w:r>
    </w:p>
    <w:p w14:paraId="7C456D35" w14:textId="04303738" w:rsidR="0078523B" w:rsidRPr="00642B30" w:rsidRDefault="0067455C" w:rsidP="00D64582">
      <w:pPr>
        <w:pStyle w:val="Heading2"/>
        <w:rPr>
          <w:lang w:val="es-ES"/>
        </w:rPr>
      </w:pPr>
      <w:bookmarkStart w:id="15" w:name="_Toc65614191"/>
      <w:r w:rsidRPr="00642B30">
        <w:rPr>
          <w:lang w:val="es-ES"/>
        </w:rPr>
        <w:t>Interfaz gráfica de usuario</w:t>
      </w:r>
      <w:bookmarkEnd w:id="15"/>
    </w:p>
    <w:p w14:paraId="2A72D5C8" w14:textId="21007C5C" w:rsidR="00DC5CB4" w:rsidRPr="00642B30" w:rsidRDefault="0067455C" w:rsidP="006A4AB4">
      <w:pPr>
        <w:pStyle w:val="Heading3"/>
        <w:rPr>
          <w:lang w:val="es-ES"/>
        </w:rPr>
      </w:pPr>
      <w:r w:rsidRPr="00642B30">
        <w:rPr>
          <w:lang w:val="es-ES"/>
        </w:rPr>
        <w:t>El VMS deberá soportar la traducción de la Interfaz Gráfica de Usuario (GUI) a múltiples idiomas, incluyendo</w:t>
      </w:r>
      <w:r w:rsidR="00DC5CB4" w:rsidRPr="00642B30">
        <w:rPr>
          <w:lang w:val="es-ES"/>
        </w:rPr>
        <w:t>:</w:t>
      </w:r>
    </w:p>
    <w:p w14:paraId="3DDADD5C" w14:textId="77777777" w:rsidR="0067455C" w:rsidRPr="00642B30" w:rsidRDefault="0067455C" w:rsidP="0067455C">
      <w:pPr>
        <w:pStyle w:val="Heading4"/>
        <w:rPr>
          <w:lang w:val="es-ES"/>
        </w:rPr>
      </w:pPr>
      <w:r w:rsidRPr="00642B30">
        <w:rPr>
          <w:lang w:val="es-ES"/>
        </w:rPr>
        <w:t>Árabe.</w:t>
      </w:r>
    </w:p>
    <w:p w14:paraId="106ADCD4" w14:textId="77777777" w:rsidR="0067455C" w:rsidRPr="00642B30" w:rsidRDefault="0067455C" w:rsidP="0067455C">
      <w:pPr>
        <w:pStyle w:val="Heading4"/>
        <w:rPr>
          <w:lang w:val="es-ES"/>
        </w:rPr>
      </w:pPr>
      <w:r w:rsidRPr="00642B30">
        <w:rPr>
          <w:lang w:val="es-ES"/>
        </w:rPr>
        <w:t>Holandés.</w:t>
      </w:r>
    </w:p>
    <w:p w14:paraId="6EA672A6" w14:textId="77777777" w:rsidR="0067455C" w:rsidRPr="00642B30" w:rsidRDefault="0067455C" w:rsidP="0067455C">
      <w:pPr>
        <w:pStyle w:val="Heading4"/>
        <w:rPr>
          <w:lang w:val="es-ES"/>
        </w:rPr>
      </w:pPr>
      <w:r w:rsidRPr="00642B30">
        <w:rPr>
          <w:lang w:val="es-ES"/>
        </w:rPr>
        <w:t>Inglés.</w:t>
      </w:r>
    </w:p>
    <w:p w14:paraId="02894F02" w14:textId="77777777" w:rsidR="0067455C" w:rsidRPr="00642B30" w:rsidRDefault="0067455C" w:rsidP="0067455C">
      <w:pPr>
        <w:pStyle w:val="Heading4"/>
        <w:rPr>
          <w:lang w:val="es-ES"/>
        </w:rPr>
      </w:pPr>
      <w:r w:rsidRPr="00642B30">
        <w:rPr>
          <w:lang w:val="es-ES"/>
        </w:rPr>
        <w:t>Francés.</w:t>
      </w:r>
    </w:p>
    <w:p w14:paraId="68A8A736" w14:textId="77777777" w:rsidR="0067455C" w:rsidRPr="00642B30" w:rsidRDefault="0067455C" w:rsidP="0067455C">
      <w:pPr>
        <w:pStyle w:val="Heading4"/>
        <w:rPr>
          <w:lang w:val="es-ES"/>
        </w:rPr>
      </w:pPr>
      <w:r w:rsidRPr="00642B30">
        <w:rPr>
          <w:lang w:val="es-ES"/>
        </w:rPr>
        <w:t>Húngaro.</w:t>
      </w:r>
    </w:p>
    <w:p w14:paraId="2923B842" w14:textId="77777777" w:rsidR="0067455C" w:rsidRPr="00642B30" w:rsidRDefault="0067455C" w:rsidP="0067455C">
      <w:pPr>
        <w:pStyle w:val="Heading4"/>
        <w:rPr>
          <w:lang w:val="es-ES"/>
        </w:rPr>
      </w:pPr>
      <w:r w:rsidRPr="00642B30">
        <w:rPr>
          <w:lang w:val="es-ES"/>
        </w:rPr>
        <w:t>Italiano.</w:t>
      </w:r>
    </w:p>
    <w:p w14:paraId="5A608D33" w14:textId="77777777" w:rsidR="0067455C" w:rsidRPr="00642B30" w:rsidRDefault="0067455C" w:rsidP="0067455C">
      <w:pPr>
        <w:pStyle w:val="Heading4"/>
        <w:rPr>
          <w:lang w:val="es-ES"/>
        </w:rPr>
      </w:pPr>
      <w:r w:rsidRPr="00642B30">
        <w:rPr>
          <w:lang w:val="es-ES"/>
        </w:rPr>
        <w:t>Portugués.</w:t>
      </w:r>
    </w:p>
    <w:p w14:paraId="089570FE" w14:textId="4515B378" w:rsidR="00DC5CB4" w:rsidRPr="00642B30" w:rsidRDefault="0067455C" w:rsidP="0067455C">
      <w:pPr>
        <w:pStyle w:val="Heading4"/>
        <w:rPr>
          <w:lang w:val="es-ES"/>
        </w:rPr>
      </w:pPr>
      <w:r w:rsidRPr="00642B30">
        <w:rPr>
          <w:lang w:val="es-ES"/>
        </w:rPr>
        <w:t>Español</w:t>
      </w:r>
      <w:r w:rsidR="00DC5CB4" w:rsidRPr="00642B30">
        <w:rPr>
          <w:lang w:val="es-ES"/>
        </w:rPr>
        <w:t>.</w:t>
      </w:r>
    </w:p>
    <w:p w14:paraId="2443EB28" w14:textId="79AB5AEC" w:rsidR="0067455C" w:rsidRPr="00642B30" w:rsidRDefault="0067455C" w:rsidP="0067455C">
      <w:pPr>
        <w:pStyle w:val="Heading3"/>
        <w:rPr>
          <w:lang w:val="es-ES"/>
        </w:rPr>
      </w:pPr>
      <w:r w:rsidRPr="00642B30">
        <w:rPr>
          <w:lang w:val="es-ES"/>
        </w:rPr>
        <w:lastRenderedPageBreak/>
        <w:t xml:space="preserve">El </w:t>
      </w:r>
      <w:r w:rsidR="00414FAE" w:rsidRPr="00DE7F67">
        <w:rPr>
          <w:lang w:val="es-ES"/>
        </w:rPr>
        <w:t>VMS</w:t>
      </w:r>
      <w:r w:rsidRPr="00642B30">
        <w:rPr>
          <w:lang w:val="es-ES"/>
        </w:rPr>
        <w:t xml:space="preserve"> deberá permitir la grabación de las cámaras en las bases de datos definidas por el usuario.</w:t>
      </w:r>
    </w:p>
    <w:p w14:paraId="5CA13053" w14:textId="77777777" w:rsidR="0067455C" w:rsidRPr="00642B30" w:rsidRDefault="0067455C" w:rsidP="0067455C">
      <w:pPr>
        <w:pStyle w:val="Heading3"/>
        <w:rPr>
          <w:lang w:val="es-ES"/>
        </w:rPr>
      </w:pPr>
      <w:r w:rsidRPr="00642B30">
        <w:rPr>
          <w:lang w:val="es-ES"/>
        </w:rPr>
        <w:t>El VMS deberá proporcionar opciones de grabación configurables antes y después de los eventos.</w:t>
      </w:r>
    </w:p>
    <w:p w14:paraId="2EC7D557" w14:textId="77777777" w:rsidR="0067455C" w:rsidRPr="00642B30" w:rsidRDefault="0067455C" w:rsidP="0067455C">
      <w:pPr>
        <w:pStyle w:val="Heading3"/>
        <w:rPr>
          <w:lang w:val="es-ES"/>
        </w:rPr>
      </w:pPr>
      <w:r w:rsidRPr="00642B30">
        <w:rPr>
          <w:lang w:val="es-ES"/>
        </w:rPr>
        <w:t>El VMS deberá proporcionar un verdadero entorno "triplex", permitiendo la grabación, la visualización en vivo y la reproducción simultánea en múltiples cámaras.</w:t>
      </w:r>
    </w:p>
    <w:p w14:paraId="435047BE" w14:textId="77777777" w:rsidR="0067455C" w:rsidRPr="00642B30" w:rsidRDefault="0067455C" w:rsidP="0067455C">
      <w:pPr>
        <w:pStyle w:val="Heading3"/>
        <w:rPr>
          <w:lang w:val="es-ES"/>
        </w:rPr>
      </w:pPr>
      <w:r w:rsidRPr="00642B30">
        <w:rPr>
          <w:lang w:val="es-ES"/>
        </w:rPr>
        <w:t>El VMS debe permitir a los usuarios definir múltiples bases de datos y seleccionar a qué base de datos debe grabar cada cámara.</w:t>
      </w:r>
    </w:p>
    <w:p w14:paraId="79DD1564" w14:textId="77777777" w:rsidR="0067455C" w:rsidRPr="00642B30" w:rsidRDefault="0067455C" w:rsidP="0067455C">
      <w:pPr>
        <w:pStyle w:val="Heading3"/>
        <w:rPr>
          <w:lang w:val="es-ES"/>
        </w:rPr>
      </w:pPr>
      <w:r w:rsidRPr="00642B30">
        <w:rPr>
          <w:lang w:val="es-ES"/>
        </w:rPr>
        <w:t>El VMS deberá permitir la grabación tanto de vídeo como de audio.</w:t>
      </w:r>
    </w:p>
    <w:p w14:paraId="19061B5C" w14:textId="318AA792" w:rsidR="0078523B" w:rsidRPr="00642B30" w:rsidRDefault="0067455C" w:rsidP="0067455C">
      <w:pPr>
        <w:pStyle w:val="Heading3"/>
        <w:rPr>
          <w:lang w:val="es-ES"/>
        </w:rPr>
      </w:pPr>
      <w:r w:rsidRPr="00642B30">
        <w:rPr>
          <w:lang w:val="es-ES"/>
        </w:rPr>
        <w:t>El VMS deberá permitir el inicio de la grabación a través de uno de los siguientes métodos</w:t>
      </w:r>
      <w:r w:rsidR="0078523B" w:rsidRPr="00642B30">
        <w:rPr>
          <w:lang w:val="es-ES"/>
        </w:rPr>
        <w:t>:</w:t>
      </w:r>
    </w:p>
    <w:p w14:paraId="127D611B" w14:textId="77777777" w:rsidR="0067455C" w:rsidRPr="00642B30" w:rsidRDefault="0067455C" w:rsidP="0067455C">
      <w:pPr>
        <w:pStyle w:val="Heading4"/>
        <w:rPr>
          <w:lang w:val="es-ES"/>
        </w:rPr>
      </w:pPr>
      <w:r w:rsidRPr="00642B30">
        <w:rPr>
          <w:lang w:val="es-ES"/>
        </w:rPr>
        <w:t>Continuo.</w:t>
      </w:r>
    </w:p>
    <w:p w14:paraId="6F0306C6" w14:textId="1FA0AD15" w:rsidR="0067455C" w:rsidRPr="00642B30" w:rsidRDefault="0067455C" w:rsidP="0067455C">
      <w:pPr>
        <w:pStyle w:val="Heading4"/>
        <w:rPr>
          <w:lang w:val="es-ES"/>
        </w:rPr>
      </w:pPr>
      <w:r w:rsidRPr="00642B30">
        <w:rPr>
          <w:lang w:val="es-ES"/>
        </w:rPr>
        <w:t>Horario</w:t>
      </w:r>
      <w:r w:rsidR="00414FAE" w:rsidRPr="00642B30">
        <w:rPr>
          <w:lang w:val="es-ES"/>
        </w:rPr>
        <w:t xml:space="preserve"> programado</w:t>
      </w:r>
      <w:r w:rsidRPr="00642B30">
        <w:rPr>
          <w:lang w:val="es-ES"/>
        </w:rPr>
        <w:t>.</w:t>
      </w:r>
    </w:p>
    <w:p w14:paraId="6227BC16" w14:textId="77777777" w:rsidR="0067455C" w:rsidRPr="00642B30" w:rsidRDefault="0067455C" w:rsidP="0067455C">
      <w:pPr>
        <w:pStyle w:val="Heading4"/>
        <w:rPr>
          <w:lang w:val="es-ES"/>
        </w:rPr>
      </w:pPr>
      <w:r w:rsidRPr="00642B30">
        <w:rPr>
          <w:lang w:val="es-ES"/>
        </w:rPr>
        <w:t>Tras un evento.</w:t>
      </w:r>
    </w:p>
    <w:p w14:paraId="12E93F69" w14:textId="29677009" w:rsidR="0078523B" w:rsidRPr="00642B30" w:rsidRDefault="0067455C" w:rsidP="0067455C">
      <w:pPr>
        <w:pStyle w:val="Heading4"/>
        <w:rPr>
          <w:lang w:val="es-ES"/>
        </w:rPr>
      </w:pPr>
      <w:r w:rsidRPr="00642B30">
        <w:rPr>
          <w:lang w:val="es-ES"/>
        </w:rPr>
        <w:t>Por iniciativa del usuario</w:t>
      </w:r>
      <w:r w:rsidR="00954950" w:rsidRPr="00642B30">
        <w:rPr>
          <w:lang w:val="es-ES"/>
        </w:rPr>
        <w:t>.</w:t>
      </w:r>
    </w:p>
    <w:p w14:paraId="76DD1ED3" w14:textId="77777777" w:rsidR="0067455C" w:rsidRPr="00642B30" w:rsidRDefault="0067455C" w:rsidP="0067455C">
      <w:pPr>
        <w:pStyle w:val="Heading3"/>
        <w:rPr>
          <w:lang w:val="es-ES"/>
        </w:rPr>
      </w:pPr>
      <w:r w:rsidRPr="00642B30">
        <w:rPr>
          <w:lang w:val="es-ES"/>
        </w:rPr>
        <w:t>Los usuarios deben poder elegir qué flujo de vídeo de las cámaras seleccionadas quieren grabar.</w:t>
      </w:r>
    </w:p>
    <w:p w14:paraId="1BF48BFA" w14:textId="77777777" w:rsidR="0067455C" w:rsidRPr="00642B30" w:rsidRDefault="0067455C" w:rsidP="0067455C">
      <w:pPr>
        <w:pStyle w:val="Heading3"/>
        <w:rPr>
          <w:lang w:val="es-ES"/>
        </w:rPr>
      </w:pPr>
      <w:r w:rsidRPr="00642B30">
        <w:rPr>
          <w:lang w:val="es-ES"/>
        </w:rPr>
        <w:t>El VMS deberá permitir la grabación de una cámara en múltiples bases de datos simultáneamente.</w:t>
      </w:r>
    </w:p>
    <w:p w14:paraId="0FAAAB19" w14:textId="77777777" w:rsidR="0067455C" w:rsidRPr="00642B30" w:rsidRDefault="0067455C" w:rsidP="0067455C">
      <w:pPr>
        <w:pStyle w:val="Heading3"/>
        <w:rPr>
          <w:lang w:val="es-ES"/>
        </w:rPr>
      </w:pPr>
      <w:r w:rsidRPr="00642B30">
        <w:rPr>
          <w:lang w:val="es-ES"/>
        </w:rPr>
        <w:t xml:space="preserve">El VMS debe permitir al usuario ver de 1 a 64 cámaras en una pantalla en diseños definidos por el usuario. </w:t>
      </w:r>
    </w:p>
    <w:p w14:paraId="2172972E" w14:textId="77777777" w:rsidR="0067455C" w:rsidRPr="00642B30" w:rsidRDefault="0067455C" w:rsidP="0067455C">
      <w:pPr>
        <w:pStyle w:val="Heading3"/>
        <w:rPr>
          <w:lang w:val="es-ES"/>
        </w:rPr>
      </w:pPr>
      <w:r w:rsidRPr="00642B30">
        <w:rPr>
          <w:lang w:val="es-ES"/>
        </w:rPr>
        <w:t>El VMS debe proporcionar la capacidad de realizar recorridos por los diseños en los monitores de Video Wall.</w:t>
      </w:r>
    </w:p>
    <w:p w14:paraId="441E82EC" w14:textId="77777777" w:rsidR="0067455C" w:rsidRPr="00DE7F67" w:rsidRDefault="0067455C" w:rsidP="0067455C">
      <w:pPr>
        <w:pStyle w:val="Heading3"/>
        <w:rPr>
          <w:lang w:val="es-ES"/>
        </w:rPr>
      </w:pPr>
      <w:r w:rsidRPr="00DE7F67">
        <w:rPr>
          <w:lang w:val="es-ES"/>
        </w:rPr>
        <w:t>El VMS debe proporcionar un Panel Mímico para el control de múltiples monitores en un Video Wall.</w:t>
      </w:r>
    </w:p>
    <w:p w14:paraId="61916EF3" w14:textId="554D8162" w:rsidR="0067455C" w:rsidRPr="00642B30" w:rsidRDefault="0067455C" w:rsidP="0067455C">
      <w:pPr>
        <w:pStyle w:val="Heading3"/>
        <w:rPr>
          <w:lang w:val="es-ES"/>
        </w:rPr>
      </w:pPr>
      <w:r w:rsidRPr="00642B30">
        <w:rPr>
          <w:lang w:val="es-ES"/>
        </w:rPr>
        <w:t>El sistema deberá proporcionar una capacidad de mapeo de cámaras adyacentes, que proporcion</w:t>
      </w:r>
      <w:r w:rsidR="00334941" w:rsidRPr="00DE7F67">
        <w:rPr>
          <w:lang w:val="es-ES"/>
        </w:rPr>
        <w:t>e</w:t>
      </w:r>
      <w:r w:rsidRPr="00642B30">
        <w:rPr>
          <w:lang w:val="es-ES"/>
        </w:rPr>
        <w:t xml:space="preserve"> la facilidad de vincular cámaras geográficamente próximas en el software, y poder navegar fácilmente entre las cámaras vinculadas en la interfaz del operador para seguir objetos/sospechosos que se </w:t>
      </w:r>
      <w:r w:rsidR="00DE7F67" w:rsidRPr="00DE7F67">
        <w:rPr>
          <w:lang w:val="es-ES"/>
        </w:rPr>
        <w:t>muevan</w:t>
      </w:r>
      <w:r w:rsidRPr="00642B30">
        <w:rPr>
          <w:lang w:val="es-ES"/>
        </w:rPr>
        <w:t xml:space="preserve"> a través de múltiples cámaras.</w:t>
      </w:r>
    </w:p>
    <w:p w14:paraId="235A4A9A" w14:textId="77777777" w:rsidR="0067455C" w:rsidRPr="00642B30" w:rsidRDefault="0067455C" w:rsidP="0067455C">
      <w:pPr>
        <w:pStyle w:val="Heading3"/>
        <w:rPr>
          <w:lang w:val="es-ES"/>
        </w:rPr>
      </w:pPr>
      <w:r w:rsidRPr="00642B30">
        <w:rPr>
          <w:lang w:val="es-ES"/>
        </w:rPr>
        <w:t>El Seguimiento de Sospechosos pretende vincular la función de mapeo de cámaras adyacentes a un uso de seguridad deseado.</w:t>
      </w:r>
    </w:p>
    <w:p w14:paraId="59ECC61E" w14:textId="77777777" w:rsidR="0067455C" w:rsidRPr="00642B30" w:rsidRDefault="0067455C" w:rsidP="0067455C">
      <w:pPr>
        <w:pStyle w:val="Heading3"/>
        <w:rPr>
          <w:lang w:val="es-ES"/>
        </w:rPr>
      </w:pPr>
      <w:r w:rsidRPr="00642B30">
        <w:rPr>
          <w:lang w:val="es-ES"/>
        </w:rPr>
        <w:t>El VMS debe permitir a los usuarios crear diseños de pantalla y guardarlos con nombres definidos por el usuario.</w:t>
      </w:r>
    </w:p>
    <w:p w14:paraId="6B79545F" w14:textId="77777777" w:rsidR="0067455C" w:rsidRPr="00642B30" w:rsidRDefault="0067455C" w:rsidP="0067455C">
      <w:pPr>
        <w:pStyle w:val="Heading3"/>
        <w:rPr>
          <w:lang w:val="es-ES"/>
        </w:rPr>
      </w:pPr>
      <w:r w:rsidRPr="00642B30">
        <w:rPr>
          <w:lang w:val="es-ES"/>
        </w:rPr>
        <w:t>Los diseños definidos por el usuario se mostrarán como iconos en el panel de recursos y el usuario podrá recuperarlos fácilmente.</w:t>
      </w:r>
    </w:p>
    <w:p w14:paraId="28A6BACC" w14:textId="77777777" w:rsidR="0067455C" w:rsidRPr="00642B30" w:rsidRDefault="0067455C" w:rsidP="0067455C">
      <w:pPr>
        <w:pStyle w:val="Heading3"/>
        <w:rPr>
          <w:lang w:val="es-ES"/>
        </w:rPr>
      </w:pPr>
      <w:r w:rsidRPr="00642B30">
        <w:rPr>
          <w:lang w:val="es-ES"/>
        </w:rPr>
        <w:t>El VMS deberá permitir a los usuarios hacer zoom digitalmente en la vista de la cámara utilizando la rueda de desplazamiento del ratón.</w:t>
      </w:r>
    </w:p>
    <w:p w14:paraId="1F58E85F" w14:textId="77777777" w:rsidR="0067455C" w:rsidRPr="00642B30" w:rsidRDefault="0067455C" w:rsidP="0067455C">
      <w:pPr>
        <w:pStyle w:val="Heading3"/>
        <w:rPr>
          <w:lang w:val="es-ES"/>
        </w:rPr>
      </w:pPr>
      <w:r w:rsidRPr="00642B30">
        <w:rPr>
          <w:lang w:val="es-ES"/>
        </w:rPr>
        <w:t>El VMS debe proporcionar la capacidad de realizar recorridos de cámara (secuencias) dentro de un panel de cámara o en un monitor seleccionado con retrasos de tiempo configurables entre cada secuencia de cámara. Esto se hará mediante la presentación de flechas superpuestas que indiquen la dirección en la siguiente cámara próxima.</w:t>
      </w:r>
    </w:p>
    <w:p w14:paraId="30D74A32" w14:textId="77777777" w:rsidR="0067455C" w:rsidRPr="00642B30" w:rsidRDefault="0067455C" w:rsidP="0067455C">
      <w:pPr>
        <w:pStyle w:val="Heading3"/>
        <w:rPr>
          <w:lang w:val="es-ES"/>
        </w:rPr>
      </w:pPr>
      <w:r w:rsidRPr="00642B30">
        <w:rPr>
          <w:lang w:val="es-ES"/>
        </w:rPr>
        <w:t>El sistema deberá permitir al usuario marcar disposiciones de cámara favoritas en directo/revisión sólo para los recursos a los que el usuario tenga derechos de acceso.</w:t>
      </w:r>
    </w:p>
    <w:p w14:paraId="1C5C4A35" w14:textId="4E463728" w:rsidR="00224C03" w:rsidRPr="00642B30" w:rsidRDefault="0067455C" w:rsidP="0067455C">
      <w:pPr>
        <w:pStyle w:val="Heading3"/>
        <w:rPr>
          <w:color w:val="000000" w:themeColor="text1"/>
          <w:lang w:val="es-ES"/>
        </w:rPr>
      </w:pPr>
      <w:r w:rsidRPr="00642B30">
        <w:rPr>
          <w:lang w:val="es-ES"/>
        </w:rPr>
        <w:t>El sistema deberá proporcionar un sistema de gestión de imágenes de referencia que cree imágenes de referencia con marca de tiempo de la orientación de todas las cámaras del servidor</w:t>
      </w:r>
      <w:r w:rsidR="00224C03" w:rsidRPr="00642B30">
        <w:rPr>
          <w:color w:val="000000" w:themeColor="text1"/>
          <w:lang w:val="es-ES"/>
        </w:rPr>
        <w:t>.</w:t>
      </w:r>
    </w:p>
    <w:p w14:paraId="76CED5D7" w14:textId="77777777" w:rsidR="0067455C" w:rsidRPr="00642B30" w:rsidRDefault="0067455C" w:rsidP="0067455C">
      <w:pPr>
        <w:pStyle w:val="Heading4"/>
        <w:rPr>
          <w:lang w:val="es-ES"/>
        </w:rPr>
      </w:pPr>
      <w:r w:rsidRPr="00642B30">
        <w:rPr>
          <w:lang w:val="es-ES"/>
        </w:rPr>
        <w:lastRenderedPageBreak/>
        <w:t>El sistema deberá permitir la comparación entre las imágenes de referencia capturadas y la imagen actual (no capturada) del servidor.</w:t>
      </w:r>
    </w:p>
    <w:p w14:paraId="719FD325" w14:textId="77EE8AD8" w:rsidR="00224C03" w:rsidRPr="00642B30" w:rsidRDefault="0067455C" w:rsidP="0067455C">
      <w:pPr>
        <w:pStyle w:val="Heading4"/>
        <w:rPr>
          <w:lang w:val="es-ES"/>
        </w:rPr>
      </w:pPr>
      <w:r w:rsidRPr="00642B30">
        <w:rPr>
          <w:lang w:val="es-ES"/>
        </w:rPr>
        <w:t>El sistema deberá mostrar el porcentaje de diferencia entre las dos imágenes comparadas</w:t>
      </w:r>
      <w:r w:rsidR="00224C03" w:rsidRPr="00642B30">
        <w:rPr>
          <w:lang w:val="es-ES"/>
        </w:rPr>
        <w:t>.</w:t>
      </w:r>
    </w:p>
    <w:p w14:paraId="331BB760" w14:textId="77777777" w:rsidR="0067455C" w:rsidRPr="00642B30" w:rsidRDefault="0067455C" w:rsidP="0067455C">
      <w:pPr>
        <w:pStyle w:val="Heading3"/>
        <w:rPr>
          <w:color w:val="000000" w:themeColor="text1"/>
          <w:lang w:val="es-ES"/>
        </w:rPr>
      </w:pPr>
      <w:r w:rsidRPr="00642B30">
        <w:rPr>
          <w:color w:val="000000" w:themeColor="text1"/>
          <w:lang w:val="es-ES"/>
        </w:rPr>
        <w:t>Si se han configurado múltiples flujos de vídeo en la cámara para su visualización en directo, el usuario deberá poder elegir qué flujo de vídeo desea ver. Esto permite a los usuarios ver resoluciones más bajas para el monitoreo fuera del sitio.</w:t>
      </w:r>
    </w:p>
    <w:p w14:paraId="4956B551" w14:textId="77777777" w:rsidR="0067455C" w:rsidRPr="00642B30" w:rsidRDefault="0067455C" w:rsidP="0067455C">
      <w:pPr>
        <w:pStyle w:val="Heading3"/>
        <w:rPr>
          <w:color w:val="000000" w:themeColor="text1"/>
          <w:lang w:val="es-ES"/>
        </w:rPr>
      </w:pPr>
      <w:r w:rsidRPr="00642B30">
        <w:rPr>
          <w:color w:val="000000" w:themeColor="text1"/>
          <w:lang w:val="es-ES"/>
        </w:rPr>
        <w:t>El VMS deberá contar con un sistema de gestión de derechos de acceso de varios niveles.</w:t>
      </w:r>
    </w:p>
    <w:p w14:paraId="1E76BD4B" w14:textId="77777777" w:rsidR="0067455C" w:rsidRPr="00642B30" w:rsidRDefault="0067455C" w:rsidP="0067455C">
      <w:pPr>
        <w:pStyle w:val="Heading3"/>
        <w:rPr>
          <w:color w:val="000000" w:themeColor="text1"/>
          <w:lang w:val="es-ES"/>
        </w:rPr>
      </w:pPr>
      <w:r w:rsidRPr="00642B30">
        <w:rPr>
          <w:color w:val="000000" w:themeColor="text1"/>
          <w:lang w:val="es-ES"/>
        </w:rPr>
        <w:t>El VMS deberá permitir al administrador asignar características y funciones a niveles de usuario seleccionados.</w:t>
      </w:r>
    </w:p>
    <w:p w14:paraId="4C48AA0E" w14:textId="77777777" w:rsidR="0067455C" w:rsidRPr="00642B30" w:rsidRDefault="0067455C" w:rsidP="0067455C">
      <w:pPr>
        <w:pStyle w:val="Heading3"/>
        <w:rPr>
          <w:color w:val="000000" w:themeColor="text1"/>
          <w:lang w:val="es-ES"/>
        </w:rPr>
      </w:pPr>
      <w:r w:rsidRPr="00642B30">
        <w:rPr>
          <w:color w:val="000000" w:themeColor="text1"/>
          <w:lang w:val="es-ES"/>
        </w:rPr>
        <w:t>El VMS deberá ser compatible con LDAP, OpenLDAP y Windows Active Directory.</w:t>
      </w:r>
    </w:p>
    <w:p w14:paraId="1AB0C3B0" w14:textId="77777777" w:rsidR="0067455C" w:rsidRPr="00642B30" w:rsidRDefault="0067455C" w:rsidP="0067455C">
      <w:pPr>
        <w:pStyle w:val="Heading3"/>
        <w:rPr>
          <w:color w:val="000000" w:themeColor="text1"/>
          <w:lang w:val="es-ES"/>
        </w:rPr>
      </w:pPr>
      <w:r w:rsidRPr="00642B30">
        <w:rPr>
          <w:color w:val="000000" w:themeColor="text1"/>
          <w:lang w:val="es-ES"/>
        </w:rPr>
        <w:t>El sistema deberá proporcionar registros de auditoría con registros completos de todas las actividades de los usuarios.</w:t>
      </w:r>
    </w:p>
    <w:p w14:paraId="11588DD1" w14:textId="0A50004C" w:rsidR="0078523B" w:rsidRPr="00642B30" w:rsidRDefault="0067455C" w:rsidP="0067455C">
      <w:pPr>
        <w:pStyle w:val="Heading3"/>
        <w:rPr>
          <w:color w:val="000000" w:themeColor="text1"/>
          <w:lang w:val="es-ES"/>
        </w:rPr>
      </w:pPr>
      <w:r w:rsidRPr="00642B30">
        <w:rPr>
          <w:color w:val="000000" w:themeColor="text1"/>
          <w:lang w:val="es-ES"/>
        </w:rPr>
        <w:t>El sistema deberá permitir a los administradores filtrar los registros de auditoría por lo siguiente</w:t>
      </w:r>
      <w:r w:rsidR="0078523B" w:rsidRPr="00642B30">
        <w:rPr>
          <w:color w:val="000000" w:themeColor="text1"/>
          <w:lang w:val="es-ES"/>
        </w:rPr>
        <w:t>:</w:t>
      </w:r>
    </w:p>
    <w:p w14:paraId="1A6A245B" w14:textId="77777777" w:rsidR="0067455C" w:rsidRPr="00642B30" w:rsidRDefault="0067455C" w:rsidP="0067455C">
      <w:pPr>
        <w:pStyle w:val="Heading4"/>
        <w:rPr>
          <w:lang w:val="es-ES"/>
        </w:rPr>
      </w:pPr>
      <w:r w:rsidRPr="00642B30">
        <w:rPr>
          <w:lang w:val="es-ES"/>
        </w:rPr>
        <w:t>Hora.</w:t>
      </w:r>
    </w:p>
    <w:p w14:paraId="75017A7E" w14:textId="77777777" w:rsidR="0067455C" w:rsidRPr="00642B30" w:rsidRDefault="0067455C" w:rsidP="0067455C">
      <w:pPr>
        <w:pStyle w:val="Heading4"/>
        <w:rPr>
          <w:lang w:val="es-ES"/>
        </w:rPr>
      </w:pPr>
      <w:r w:rsidRPr="00642B30">
        <w:rPr>
          <w:lang w:val="es-ES"/>
        </w:rPr>
        <w:t>Periodo de tiempo.</w:t>
      </w:r>
    </w:p>
    <w:p w14:paraId="54C51FE5" w14:textId="77777777" w:rsidR="0067455C" w:rsidRPr="00642B30" w:rsidRDefault="0067455C" w:rsidP="0067455C">
      <w:pPr>
        <w:pStyle w:val="Heading4"/>
        <w:rPr>
          <w:lang w:val="es-ES"/>
        </w:rPr>
      </w:pPr>
      <w:r w:rsidRPr="00642B30">
        <w:rPr>
          <w:lang w:val="es-ES"/>
        </w:rPr>
        <w:t>Identificación del usuario.</w:t>
      </w:r>
    </w:p>
    <w:p w14:paraId="2965723A" w14:textId="77777777" w:rsidR="0067455C" w:rsidRPr="00642B30" w:rsidRDefault="0067455C" w:rsidP="0067455C">
      <w:pPr>
        <w:pStyle w:val="Heading4"/>
        <w:rPr>
          <w:lang w:val="es-ES"/>
        </w:rPr>
      </w:pPr>
      <w:r w:rsidRPr="00642B30">
        <w:rPr>
          <w:lang w:val="es-ES"/>
        </w:rPr>
        <w:t>Recursos (por ejemplo, cámaras).</w:t>
      </w:r>
    </w:p>
    <w:p w14:paraId="595771F6" w14:textId="33DBF356" w:rsidR="0078523B" w:rsidRPr="00642B30" w:rsidRDefault="0067455C" w:rsidP="0067455C">
      <w:pPr>
        <w:pStyle w:val="Heading4"/>
        <w:rPr>
          <w:lang w:val="es-ES"/>
        </w:rPr>
      </w:pPr>
      <w:r w:rsidRPr="00642B30">
        <w:rPr>
          <w:lang w:val="es-ES"/>
        </w:rPr>
        <w:t>Acciones del usuario</w:t>
      </w:r>
      <w:r w:rsidR="00954950" w:rsidRPr="00642B30">
        <w:rPr>
          <w:lang w:val="es-ES"/>
        </w:rPr>
        <w:t>.</w:t>
      </w:r>
    </w:p>
    <w:p w14:paraId="733D7FD1" w14:textId="77777777" w:rsidR="0067455C" w:rsidRPr="00642B30" w:rsidRDefault="0067455C" w:rsidP="0067455C">
      <w:pPr>
        <w:pStyle w:val="Heading3"/>
        <w:rPr>
          <w:lang w:val="es-ES"/>
        </w:rPr>
      </w:pPr>
      <w:r w:rsidRPr="00642B30">
        <w:rPr>
          <w:lang w:val="es-ES"/>
        </w:rPr>
        <w:t>El VMS deberá permitir la exportación de los registros de auditoría en formato de archivo CSV.</w:t>
      </w:r>
    </w:p>
    <w:p w14:paraId="195D591C" w14:textId="77777777" w:rsidR="0067455C" w:rsidRPr="00642B30" w:rsidRDefault="0067455C" w:rsidP="0067455C">
      <w:pPr>
        <w:pStyle w:val="Heading3"/>
        <w:rPr>
          <w:lang w:val="es-ES"/>
        </w:rPr>
      </w:pPr>
      <w:r w:rsidRPr="00642B30">
        <w:rPr>
          <w:lang w:val="es-ES"/>
        </w:rPr>
        <w:t>El VMS debe permitir a los usuarios con derechos de acceso la capacidad de archivar (exportar) el vídeo seleccionado a una carpeta seleccionada o a un medio de almacenamiento externo.</w:t>
      </w:r>
    </w:p>
    <w:p w14:paraId="2D30351B" w14:textId="77777777" w:rsidR="0067455C" w:rsidRPr="00642B30" w:rsidRDefault="0067455C" w:rsidP="0067455C">
      <w:pPr>
        <w:pStyle w:val="Heading3"/>
        <w:rPr>
          <w:lang w:val="es-ES"/>
        </w:rPr>
      </w:pPr>
      <w:r w:rsidRPr="00642B30">
        <w:rPr>
          <w:lang w:val="es-ES"/>
        </w:rPr>
        <w:t>Para garantizar la seguridad del vídeo, el vídeo exportado se "firmará" digitalmente utilizando claves RSA1024 y el cifrado opcional se realizará mediante el cifrado de bloques AES128 con un IV aleatorio por bloque y una frase de paso generada por el usuario.</w:t>
      </w:r>
    </w:p>
    <w:p w14:paraId="4C5DCDBE" w14:textId="2D720D8C" w:rsidR="0078523B" w:rsidRPr="00642B30" w:rsidRDefault="0067455C" w:rsidP="0067455C">
      <w:pPr>
        <w:pStyle w:val="Heading3"/>
        <w:rPr>
          <w:lang w:val="es-ES"/>
        </w:rPr>
      </w:pPr>
      <w:r w:rsidRPr="00642B30">
        <w:rPr>
          <w:lang w:val="es-ES"/>
        </w:rPr>
        <w:t>El VMS deberá contar con lo siguiente para la protección de la privacidad del vídeo archivado (exportado)</w:t>
      </w:r>
      <w:r w:rsidR="0078523B" w:rsidRPr="00642B30">
        <w:rPr>
          <w:lang w:val="es-ES"/>
        </w:rPr>
        <w:t>:</w:t>
      </w:r>
    </w:p>
    <w:p w14:paraId="32219E17" w14:textId="77777777" w:rsidR="0067455C" w:rsidRPr="00642B30" w:rsidRDefault="0067455C" w:rsidP="0067455C">
      <w:pPr>
        <w:pStyle w:val="Heading4"/>
        <w:rPr>
          <w:lang w:val="es-ES"/>
        </w:rPr>
      </w:pPr>
      <w:r w:rsidRPr="00642B30">
        <w:rPr>
          <w:lang w:val="es-ES"/>
        </w:rPr>
        <w:t>Una marca de agua definida por el usuario.</w:t>
      </w:r>
    </w:p>
    <w:p w14:paraId="436759F3" w14:textId="4EBA9473" w:rsidR="0078523B" w:rsidRPr="00642B30" w:rsidRDefault="0067455C" w:rsidP="0067455C">
      <w:pPr>
        <w:pStyle w:val="Heading4"/>
        <w:rPr>
          <w:lang w:val="es-ES"/>
        </w:rPr>
      </w:pPr>
      <w:r w:rsidRPr="00642B30">
        <w:rPr>
          <w:lang w:val="es-ES"/>
        </w:rPr>
        <w:t>Una contraseña definida por el usuario, que debe introducirse antes de poder reproducir el vídeo exportado</w:t>
      </w:r>
      <w:r w:rsidR="00954950" w:rsidRPr="00642B30">
        <w:rPr>
          <w:lang w:val="es-ES"/>
        </w:rPr>
        <w:t>.</w:t>
      </w:r>
    </w:p>
    <w:p w14:paraId="0347E686" w14:textId="77777777" w:rsidR="0067455C" w:rsidRPr="00642B30" w:rsidRDefault="0067455C" w:rsidP="0067455C">
      <w:pPr>
        <w:pStyle w:val="Heading3"/>
        <w:rPr>
          <w:lang w:val="es-ES"/>
        </w:rPr>
      </w:pPr>
      <w:r w:rsidRPr="00642B30">
        <w:rPr>
          <w:lang w:val="es-ES"/>
        </w:rPr>
        <w:t>El VMS debe permitir al usuario revisar las grabaciones de varias cámaras simultáneamente.</w:t>
      </w:r>
    </w:p>
    <w:p w14:paraId="78635B66" w14:textId="77777777" w:rsidR="0067455C" w:rsidRPr="00642B30" w:rsidRDefault="0067455C" w:rsidP="0067455C">
      <w:pPr>
        <w:pStyle w:val="Heading3"/>
        <w:rPr>
          <w:lang w:val="es-ES"/>
        </w:rPr>
      </w:pPr>
      <w:r w:rsidRPr="00642B30">
        <w:rPr>
          <w:lang w:val="es-ES"/>
        </w:rPr>
        <w:t xml:space="preserve">El VMS debe permitir al usuario revisar las grabaciones de las cámaras compatibles con Edge. </w:t>
      </w:r>
    </w:p>
    <w:p w14:paraId="16B64528" w14:textId="77777777" w:rsidR="0067455C" w:rsidRPr="00642B30" w:rsidRDefault="0067455C" w:rsidP="0067455C">
      <w:pPr>
        <w:pStyle w:val="Heading3"/>
        <w:rPr>
          <w:lang w:val="es-ES"/>
        </w:rPr>
      </w:pPr>
      <w:r w:rsidRPr="00642B30">
        <w:rPr>
          <w:lang w:val="es-ES"/>
        </w:rPr>
        <w:t>El VMS debe permitir a los usuarios sincronizar la reproducción de varias cámaras.</w:t>
      </w:r>
    </w:p>
    <w:p w14:paraId="278326D6" w14:textId="6987C5B4" w:rsidR="0078523B" w:rsidRPr="00642B30" w:rsidRDefault="0067455C" w:rsidP="0067455C">
      <w:pPr>
        <w:pStyle w:val="Heading3"/>
        <w:rPr>
          <w:lang w:val="es-ES"/>
        </w:rPr>
      </w:pPr>
      <w:r w:rsidRPr="00642B30">
        <w:rPr>
          <w:lang w:val="es-ES"/>
        </w:rPr>
        <w:t>El VMS deberá proporcionar funciones de búsqueda avanzada para que los usuarios puedan encontrar las secuencias de vídeo pertinentes de manera eficiente, como se indica a continuación</w:t>
      </w:r>
      <w:r w:rsidR="0078523B" w:rsidRPr="00642B30">
        <w:rPr>
          <w:lang w:val="es-ES"/>
        </w:rPr>
        <w:t>:</w:t>
      </w:r>
    </w:p>
    <w:p w14:paraId="6D75A57F" w14:textId="5EF9C787" w:rsidR="0078523B" w:rsidRPr="00642B30" w:rsidRDefault="0067455C" w:rsidP="007E1210">
      <w:pPr>
        <w:pStyle w:val="Heading4"/>
        <w:rPr>
          <w:lang w:val="es-ES"/>
        </w:rPr>
      </w:pPr>
      <w:r w:rsidRPr="00642B30">
        <w:rPr>
          <w:lang w:val="es-ES"/>
        </w:rPr>
        <w:t>Línea de tiempo</w:t>
      </w:r>
      <w:r w:rsidR="00954950" w:rsidRPr="00642B30">
        <w:rPr>
          <w:lang w:val="es-ES"/>
        </w:rPr>
        <w:t>:</w:t>
      </w:r>
    </w:p>
    <w:p w14:paraId="50215F62" w14:textId="77777777" w:rsidR="0067455C" w:rsidRPr="00642B30" w:rsidRDefault="0067455C" w:rsidP="0067455C">
      <w:pPr>
        <w:pStyle w:val="Heading5"/>
        <w:rPr>
          <w:lang w:val="es-ES"/>
        </w:rPr>
      </w:pPr>
      <w:r w:rsidRPr="00642B30">
        <w:rPr>
          <w:lang w:val="es-ES"/>
        </w:rPr>
        <w:t>El VMS deberá permitir a los usuarios navegar hasta las secuencias grabadas arrastrando la barra de la línea de tiempo.</w:t>
      </w:r>
    </w:p>
    <w:p w14:paraId="2B551C2D" w14:textId="77777777" w:rsidR="0067455C" w:rsidRPr="00642B30" w:rsidRDefault="0067455C" w:rsidP="0067455C">
      <w:pPr>
        <w:pStyle w:val="Heading5"/>
        <w:rPr>
          <w:lang w:val="es-ES"/>
        </w:rPr>
      </w:pPr>
      <w:r w:rsidRPr="00642B30">
        <w:rPr>
          <w:lang w:val="es-ES"/>
        </w:rPr>
        <w:t>El VMS debe permitir a los usuarios navegar hasta las secuencias grabadas seleccionando una fecha y hora en el calendario.</w:t>
      </w:r>
    </w:p>
    <w:p w14:paraId="70670CE8" w14:textId="7B26C190" w:rsidR="0078523B" w:rsidRPr="00642B30" w:rsidRDefault="0067455C" w:rsidP="0067455C">
      <w:pPr>
        <w:pStyle w:val="Heading5"/>
        <w:rPr>
          <w:lang w:val="es-ES"/>
        </w:rPr>
      </w:pPr>
      <w:r w:rsidRPr="00642B30">
        <w:rPr>
          <w:lang w:val="es-ES"/>
        </w:rPr>
        <w:lastRenderedPageBreak/>
        <w:t>El usuario deberá poder hacer "zoom" en la barra de la línea de tiempo utilizando la rueda de desplazamiento del ratón</w:t>
      </w:r>
      <w:r w:rsidR="00954950" w:rsidRPr="00642B30">
        <w:rPr>
          <w:lang w:val="es-ES"/>
        </w:rPr>
        <w:t>.</w:t>
      </w:r>
    </w:p>
    <w:p w14:paraId="3C67213C" w14:textId="68E1C249" w:rsidR="0078523B" w:rsidRPr="00642B30" w:rsidRDefault="0067455C" w:rsidP="007E1210">
      <w:pPr>
        <w:pStyle w:val="Heading4"/>
        <w:rPr>
          <w:lang w:val="es-ES"/>
        </w:rPr>
      </w:pPr>
      <w:r w:rsidRPr="00642B30">
        <w:rPr>
          <w:lang w:val="es-ES"/>
        </w:rPr>
        <w:t>Búsqueda de movimiento</w:t>
      </w:r>
      <w:r w:rsidR="00954950" w:rsidRPr="00642B30">
        <w:rPr>
          <w:lang w:val="es-ES"/>
        </w:rPr>
        <w:t>:</w:t>
      </w:r>
    </w:p>
    <w:p w14:paraId="7436D605" w14:textId="196975A7" w:rsidR="0067455C" w:rsidRPr="00642B30" w:rsidRDefault="0067455C" w:rsidP="0067455C">
      <w:pPr>
        <w:pStyle w:val="Heading5"/>
        <w:rPr>
          <w:lang w:val="es-ES"/>
        </w:rPr>
      </w:pPr>
      <w:r w:rsidRPr="00642B30">
        <w:rPr>
          <w:lang w:val="es-ES"/>
        </w:rPr>
        <w:t>El VMS deberá contener una función de Búsqueda de Movimiento que permita al usuario encontrar un v</w:t>
      </w:r>
      <w:r w:rsidR="00334941" w:rsidRPr="00DE7F67">
        <w:rPr>
          <w:lang w:val="es-ES"/>
        </w:rPr>
        <w:t>í</w:t>
      </w:r>
      <w:r w:rsidRPr="00642B30">
        <w:rPr>
          <w:lang w:val="es-ES"/>
        </w:rPr>
        <w:t xml:space="preserve">deo seleccionando un área dentro de la vista de la cámara y realizando la búsqueda. </w:t>
      </w:r>
    </w:p>
    <w:p w14:paraId="76BD68A9" w14:textId="77777777" w:rsidR="0067455C" w:rsidRPr="00642B30" w:rsidRDefault="0067455C" w:rsidP="0067455C">
      <w:pPr>
        <w:pStyle w:val="Heading5"/>
        <w:rPr>
          <w:lang w:val="es-ES"/>
        </w:rPr>
      </w:pPr>
      <w:r w:rsidRPr="00642B30">
        <w:rPr>
          <w:lang w:val="es-ES"/>
        </w:rPr>
        <w:t>Esta función utilizará los metadatos de movimiento de vídeo almacenados en el servidor para realizar esta búsqueda.</w:t>
      </w:r>
    </w:p>
    <w:p w14:paraId="354130A9" w14:textId="5B651C7F" w:rsidR="005F457B" w:rsidRPr="00642B30" w:rsidRDefault="0067455C" w:rsidP="0067455C">
      <w:pPr>
        <w:pStyle w:val="Heading5"/>
        <w:rPr>
          <w:lang w:val="es-ES"/>
        </w:rPr>
      </w:pPr>
      <w:r w:rsidRPr="00642B30">
        <w:rPr>
          <w:lang w:val="es-ES"/>
        </w:rPr>
        <w:t>Cualquier movimiento que se descubra dentro de esta zona se mostrará en la barra de la línea de tiempo de la interfaz de usuario</w:t>
      </w:r>
      <w:r w:rsidR="00954950" w:rsidRPr="00642B30">
        <w:rPr>
          <w:lang w:val="es-ES"/>
        </w:rPr>
        <w:t>.</w:t>
      </w:r>
    </w:p>
    <w:p w14:paraId="21AC71D4" w14:textId="59492488" w:rsidR="0078523B" w:rsidRPr="00642B30" w:rsidRDefault="0067455C" w:rsidP="007E1210">
      <w:pPr>
        <w:pStyle w:val="Heading4"/>
        <w:rPr>
          <w:lang w:val="es-ES"/>
        </w:rPr>
      </w:pPr>
      <w:r w:rsidRPr="00642B30">
        <w:rPr>
          <w:lang w:val="es-ES"/>
        </w:rPr>
        <w:t>Búsqueda instantánea (Snapshot Search)</w:t>
      </w:r>
      <w:r w:rsidR="00954950" w:rsidRPr="00642B30">
        <w:rPr>
          <w:lang w:val="es-ES"/>
        </w:rPr>
        <w:t>:</w:t>
      </w:r>
    </w:p>
    <w:p w14:paraId="1EE53E52" w14:textId="77777777" w:rsidR="0067455C" w:rsidRPr="00642B30" w:rsidRDefault="0067455C" w:rsidP="0067455C">
      <w:pPr>
        <w:pStyle w:val="Heading5"/>
        <w:rPr>
          <w:lang w:val="es-ES"/>
        </w:rPr>
      </w:pPr>
      <w:r w:rsidRPr="00642B30">
        <w:rPr>
          <w:lang w:val="es-ES"/>
        </w:rPr>
        <w:t>El VMS contendrá una función de Búsqueda de Instantáneas, que permite a los usuarios ver instantáneas divididas a lo largo de un tiempo seleccionado para encontrar fácilmente los incidentes que hayan ocurrido.</w:t>
      </w:r>
    </w:p>
    <w:p w14:paraId="5B94A056" w14:textId="77777777" w:rsidR="0067455C" w:rsidRPr="00642B30" w:rsidRDefault="0067455C" w:rsidP="0067455C">
      <w:pPr>
        <w:pStyle w:val="Heading5"/>
        <w:rPr>
          <w:lang w:val="es-ES"/>
        </w:rPr>
      </w:pPr>
      <w:r w:rsidRPr="00642B30">
        <w:rPr>
          <w:lang w:val="es-ES"/>
        </w:rPr>
        <w:t>La función deberá permitir a los usuarios reducir fácilmente el lapso de tiempo (drilling-down) arrastrando entre dos instantáneas.</w:t>
      </w:r>
    </w:p>
    <w:p w14:paraId="251D9CF7" w14:textId="6FD7E732" w:rsidR="0078523B" w:rsidRPr="00642B30" w:rsidRDefault="0067455C" w:rsidP="0067455C">
      <w:pPr>
        <w:pStyle w:val="Heading5"/>
        <w:rPr>
          <w:lang w:val="es-ES"/>
        </w:rPr>
      </w:pPr>
      <w:r w:rsidRPr="00642B30">
        <w:rPr>
          <w:lang w:val="es-ES"/>
        </w:rPr>
        <w:t>El usuario deberá poder reproducir las imágenes grabadas desde la hora de la instantánea elegida, directamente desde la ventana de búsqueda de instantáneas</w:t>
      </w:r>
      <w:r w:rsidR="00954950" w:rsidRPr="00642B30">
        <w:rPr>
          <w:lang w:val="es-ES"/>
        </w:rPr>
        <w:t>.</w:t>
      </w:r>
    </w:p>
    <w:p w14:paraId="7C1B794F" w14:textId="2669580A" w:rsidR="0078523B" w:rsidRPr="00642B30" w:rsidRDefault="0067455C" w:rsidP="007E1210">
      <w:pPr>
        <w:pStyle w:val="Heading4"/>
        <w:rPr>
          <w:lang w:val="es-ES"/>
        </w:rPr>
      </w:pPr>
      <w:r w:rsidRPr="00642B30">
        <w:rPr>
          <w:lang w:val="es-ES"/>
        </w:rPr>
        <w:t>Superposición de rutas de actividad</w:t>
      </w:r>
      <w:r w:rsidR="00954950" w:rsidRPr="00642B30">
        <w:rPr>
          <w:lang w:val="es-ES"/>
        </w:rPr>
        <w:t>:</w:t>
      </w:r>
    </w:p>
    <w:p w14:paraId="4736061C" w14:textId="7DD35477" w:rsidR="0067455C" w:rsidRPr="00642B30" w:rsidRDefault="0067455C" w:rsidP="0067455C">
      <w:pPr>
        <w:pStyle w:val="Heading5"/>
        <w:rPr>
          <w:lang w:val="es-ES"/>
        </w:rPr>
      </w:pPr>
      <w:r w:rsidRPr="00642B30">
        <w:rPr>
          <w:lang w:val="es-ES"/>
        </w:rPr>
        <w:t>El VMS deberá proporcionar una superposición de movimiento de v</w:t>
      </w:r>
      <w:r w:rsidR="00334941" w:rsidRPr="00DE7F67">
        <w:rPr>
          <w:lang w:val="es-ES"/>
        </w:rPr>
        <w:t>í</w:t>
      </w:r>
      <w:r w:rsidRPr="00642B30">
        <w:rPr>
          <w:lang w:val="es-ES"/>
        </w:rPr>
        <w:t>deo pasado a petición.</w:t>
      </w:r>
    </w:p>
    <w:p w14:paraId="2042984F" w14:textId="2F5C6067" w:rsidR="0078523B" w:rsidRPr="00642B30" w:rsidRDefault="0067455C" w:rsidP="0067455C">
      <w:pPr>
        <w:pStyle w:val="Heading5"/>
        <w:rPr>
          <w:lang w:val="es-ES"/>
        </w:rPr>
      </w:pPr>
      <w:r w:rsidRPr="00642B30">
        <w:rPr>
          <w:lang w:val="es-ES"/>
        </w:rPr>
        <w:t>El usuario deberá ser capaz de reproducir inmediatamente el v</w:t>
      </w:r>
      <w:r w:rsidR="00334941" w:rsidRPr="00DE7F67">
        <w:rPr>
          <w:lang w:val="es-ES"/>
        </w:rPr>
        <w:t>í</w:t>
      </w:r>
      <w:r w:rsidRPr="00642B30">
        <w:rPr>
          <w:lang w:val="es-ES"/>
        </w:rPr>
        <w:t>deo del tiempo de superposición seleccionado utilizando</w:t>
      </w:r>
      <w:r w:rsidR="00334941" w:rsidRPr="00DE7F67">
        <w:rPr>
          <w:lang w:val="es-ES"/>
        </w:rPr>
        <w:t xml:space="preserve"> los</w:t>
      </w:r>
      <w:r w:rsidRPr="00642B30">
        <w:rPr>
          <w:lang w:val="es-ES"/>
        </w:rPr>
        <w:t xml:space="preserve"> comandos del ratón</w:t>
      </w:r>
      <w:r w:rsidR="00954950" w:rsidRPr="00642B30">
        <w:rPr>
          <w:lang w:val="es-ES"/>
        </w:rPr>
        <w:t>.</w:t>
      </w:r>
    </w:p>
    <w:p w14:paraId="150B4E77" w14:textId="44F8274C" w:rsidR="00C26F3F" w:rsidRPr="00642B30" w:rsidRDefault="0067455C" w:rsidP="007E1210">
      <w:pPr>
        <w:pStyle w:val="Heading4"/>
        <w:rPr>
          <w:lang w:val="es-ES"/>
        </w:rPr>
      </w:pPr>
      <w:r w:rsidRPr="00642B30">
        <w:rPr>
          <w:lang w:val="es-ES"/>
        </w:rPr>
        <w:t>Mapas de calor</w:t>
      </w:r>
      <w:r w:rsidR="00C26F3F" w:rsidRPr="00642B30">
        <w:rPr>
          <w:lang w:val="es-ES"/>
        </w:rPr>
        <w:t>:</w:t>
      </w:r>
    </w:p>
    <w:p w14:paraId="1D464B38" w14:textId="77777777" w:rsidR="0067455C" w:rsidRPr="00642B30" w:rsidRDefault="0067455C" w:rsidP="0067455C">
      <w:pPr>
        <w:pStyle w:val="Heading5"/>
        <w:rPr>
          <w:lang w:val="es-ES"/>
        </w:rPr>
      </w:pPr>
      <w:r w:rsidRPr="00642B30">
        <w:rPr>
          <w:lang w:val="es-ES"/>
        </w:rPr>
        <w:t>El sistema deberá ser capaz de mostrar una superposición de mapas de calor para indicar las áreas de movimiento en una imagen de cámara.</w:t>
      </w:r>
    </w:p>
    <w:p w14:paraId="0C40AEFE" w14:textId="05EB1CF9" w:rsidR="00C26F3F" w:rsidRPr="00642B30" w:rsidRDefault="0067455C" w:rsidP="0067455C">
      <w:pPr>
        <w:pStyle w:val="Heading5"/>
        <w:rPr>
          <w:lang w:val="es-ES"/>
        </w:rPr>
      </w:pPr>
      <w:r w:rsidRPr="00642B30">
        <w:rPr>
          <w:lang w:val="es-ES"/>
        </w:rPr>
        <w:t>El sistema deberá ser capaz de refinar los resultados de los mapas</w:t>
      </w:r>
      <w:r w:rsidR="00334941" w:rsidRPr="00DE7F67">
        <w:rPr>
          <w:lang w:val="es-ES"/>
        </w:rPr>
        <w:t xml:space="preserve"> de calor</w:t>
      </w:r>
      <w:r w:rsidRPr="00642B30">
        <w:rPr>
          <w:lang w:val="es-ES"/>
        </w:rPr>
        <w:t xml:space="preserve"> mediante el análisis de períodos</w:t>
      </w:r>
      <w:r w:rsidR="00C26F3F" w:rsidRPr="00642B30">
        <w:rPr>
          <w:lang w:val="es-ES"/>
        </w:rPr>
        <w:t>.</w:t>
      </w:r>
    </w:p>
    <w:p w14:paraId="35D9DF53" w14:textId="1EFDE1D6" w:rsidR="0078523B" w:rsidRPr="00642B30" w:rsidRDefault="0067455C" w:rsidP="006A4AB4">
      <w:pPr>
        <w:pStyle w:val="Heading3"/>
        <w:rPr>
          <w:lang w:val="es-ES"/>
        </w:rPr>
      </w:pPr>
      <w:r w:rsidRPr="00642B30">
        <w:rPr>
          <w:lang w:val="es-ES"/>
        </w:rPr>
        <w:t>El VMS deberá ofrecer las siguientes funciones de gestión de eventos</w:t>
      </w:r>
      <w:r w:rsidR="0078523B" w:rsidRPr="00642B30">
        <w:rPr>
          <w:lang w:val="es-ES"/>
        </w:rPr>
        <w:t>:</w:t>
      </w:r>
    </w:p>
    <w:p w14:paraId="025937B7" w14:textId="3778C794" w:rsidR="0078523B" w:rsidRPr="00642B30" w:rsidRDefault="0067455C" w:rsidP="007E1210">
      <w:pPr>
        <w:pStyle w:val="Heading4"/>
        <w:rPr>
          <w:lang w:val="es-ES"/>
        </w:rPr>
      </w:pPr>
      <w:r w:rsidRPr="00642B30">
        <w:rPr>
          <w:lang w:val="es-ES"/>
        </w:rPr>
        <w:t>Los eventos pueden ser activados por</w:t>
      </w:r>
      <w:r w:rsidR="0078523B" w:rsidRPr="00642B30">
        <w:rPr>
          <w:lang w:val="es-ES"/>
        </w:rPr>
        <w:t>:</w:t>
      </w:r>
    </w:p>
    <w:p w14:paraId="319AF2F9" w14:textId="27C32FDC" w:rsidR="0067455C" w:rsidRPr="00642B30" w:rsidRDefault="0067455C" w:rsidP="0067455C">
      <w:pPr>
        <w:pStyle w:val="Heading5"/>
        <w:rPr>
          <w:lang w:val="es-ES"/>
        </w:rPr>
      </w:pPr>
      <w:r w:rsidRPr="00642B30">
        <w:rPr>
          <w:lang w:val="es-ES"/>
        </w:rPr>
        <w:t>Disparos de análisis de vídeo desde el análisis de a bordo o el análisis de Edge (dependien</w:t>
      </w:r>
      <w:r w:rsidR="00334941" w:rsidRPr="00DE7F67">
        <w:rPr>
          <w:lang w:val="es-ES"/>
        </w:rPr>
        <w:t>do</w:t>
      </w:r>
      <w:r w:rsidRPr="00642B30">
        <w:rPr>
          <w:lang w:val="es-ES"/>
        </w:rPr>
        <w:t xml:space="preserve"> de la cámara).</w:t>
      </w:r>
    </w:p>
    <w:p w14:paraId="206808B9" w14:textId="77777777" w:rsidR="0067455C" w:rsidRPr="00642B30" w:rsidRDefault="0067455C" w:rsidP="0067455C">
      <w:pPr>
        <w:pStyle w:val="Heading5"/>
        <w:rPr>
          <w:lang w:val="es-ES"/>
        </w:rPr>
      </w:pPr>
      <w:r w:rsidRPr="00642B30">
        <w:rPr>
          <w:lang w:val="es-ES"/>
        </w:rPr>
        <w:t>Entradas de E/S de la cámara u otras entradas de E/S.</w:t>
      </w:r>
    </w:p>
    <w:p w14:paraId="52235D43" w14:textId="77777777" w:rsidR="0067455C" w:rsidRPr="00642B30" w:rsidRDefault="0067455C" w:rsidP="0067455C">
      <w:pPr>
        <w:pStyle w:val="Heading5"/>
        <w:rPr>
          <w:lang w:val="es-ES"/>
        </w:rPr>
      </w:pPr>
      <w:r w:rsidRPr="00642B30">
        <w:rPr>
          <w:lang w:val="es-ES"/>
        </w:rPr>
        <w:t>Activadores iniciados por el usuario.</w:t>
      </w:r>
    </w:p>
    <w:p w14:paraId="31BDB070" w14:textId="77777777" w:rsidR="0067455C" w:rsidRPr="00642B30" w:rsidRDefault="0067455C" w:rsidP="0067455C">
      <w:pPr>
        <w:pStyle w:val="Heading5"/>
        <w:rPr>
          <w:lang w:val="es-ES"/>
        </w:rPr>
      </w:pPr>
      <w:r w:rsidRPr="00642B30">
        <w:rPr>
          <w:lang w:val="es-ES"/>
        </w:rPr>
        <w:t>Activadores de eventos de terceros (por ejemplo, control de acceso, paneles de intrusión/incendio).</w:t>
      </w:r>
    </w:p>
    <w:p w14:paraId="5E358728" w14:textId="552699CB" w:rsidR="0078523B" w:rsidRPr="00642B30" w:rsidRDefault="0067455C" w:rsidP="0067455C">
      <w:pPr>
        <w:pStyle w:val="Heading5"/>
        <w:rPr>
          <w:lang w:val="es-ES"/>
        </w:rPr>
      </w:pPr>
      <w:r w:rsidRPr="00642B30">
        <w:rPr>
          <w:lang w:val="es-ES"/>
        </w:rPr>
        <w:t>Alarmas técnicas</w:t>
      </w:r>
      <w:r w:rsidR="00E37A54" w:rsidRPr="00642B30">
        <w:rPr>
          <w:lang w:val="es-ES"/>
        </w:rPr>
        <w:t>:</w:t>
      </w:r>
    </w:p>
    <w:p w14:paraId="4EBFF093" w14:textId="77777777" w:rsidR="0067455C" w:rsidRPr="00642B30" w:rsidRDefault="0067455C" w:rsidP="0067455C">
      <w:pPr>
        <w:pStyle w:val="Heading6"/>
        <w:rPr>
          <w:lang w:val="es-ES"/>
        </w:rPr>
      </w:pPr>
      <w:r w:rsidRPr="00642B30">
        <w:rPr>
          <w:lang w:val="es-ES"/>
        </w:rPr>
        <w:lastRenderedPageBreak/>
        <w:t>Manipulación de la cámara.</w:t>
      </w:r>
    </w:p>
    <w:p w14:paraId="347D09D3" w14:textId="77777777" w:rsidR="0067455C" w:rsidRPr="00642B30" w:rsidRDefault="0067455C" w:rsidP="0067455C">
      <w:pPr>
        <w:pStyle w:val="Heading6"/>
        <w:rPr>
          <w:lang w:val="es-ES"/>
        </w:rPr>
      </w:pPr>
      <w:r w:rsidRPr="00642B30">
        <w:rPr>
          <w:lang w:val="es-ES"/>
        </w:rPr>
        <w:t>Fallo de la cámara.</w:t>
      </w:r>
    </w:p>
    <w:p w14:paraId="3BEEB600" w14:textId="77777777" w:rsidR="0067455C" w:rsidRPr="00642B30" w:rsidRDefault="0067455C" w:rsidP="0067455C">
      <w:pPr>
        <w:pStyle w:val="Heading6"/>
        <w:rPr>
          <w:lang w:val="es-ES"/>
        </w:rPr>
      </w:pPr>
      <w:r w:rsidRPr="00642B30">
        <w:rPr>
          <w:lang w:val="es-ES"/>
        </w:rPr>
        <w:t>Fallo del disco duro.</w:t>
      </w:r>
    </w:p>
    <w:p w14:paraId="4FC8E961" w14:textId="77777777" w:rsidR="0067455C" w:rsidRPr="00642B30" w:rsidRDefault="0067455C" w:rsidP="0067455C">
      <w:pPr>
        <w:pStyle w:val="Heading6"/>
        <w:rPr>
          <w:lang w:val="es-ES"/>
        </w:rPr>
      </w:pPr>
      <w:r w:rsidRPr="00642B30">
        <w:rPr>
          <w:lang w:val="es-ES"/>
        </w:rPr>
        <w:t>Errores de la base de datos.</w:t>
      </w:r>
    </w:p>
    <w:p w14:paraId="69ADFDBC" w14:textId="77777777" w:rsidR="0067455C" w:rsidRPr="00642B30" w:rsidRDefault="0067455C" w:rsidP="0067455C">
      <w:pPr>
        <w:pStyle w:val="Heading6"/>
        <w:rPr>
          <w:lang w:val="es-ES"/>
        </w:rPr>
      </w:pPr>
      <w:r w:rsidRPr="00642B30">
        <w:rPr>
          <w:lang w:val="es-ES"/>
        </w:rPr>
        <w:t>Fallo del sistema.</w:t>
      </w:r>
    </w:p>
    <w:p w14:paraId="52EC0AC9" w14:textId="77777777" w:rsidR="0067455C" w:rsidRPr="00642B30" w:rsidRDefault="0067455C" w:rsidP="0067455C">
      <w:pPr>
        <w:pStyle w:val="Heading6"/>
        <w:rPr>
          <w:lang w:val="es-ES"/>
        </w:rPr>
      </w:pPr>
      <w:r w:rsidRPr="00642B30">
        <w:rPr>
          <w:lang w:val="es-ES"/>
        </w:rPr>
        <w:t>Errores del servidor de software.</w:t>
      </w:r>
    </w:p>
    <w:p w14:paraId="446693AA" w14:textId="77777777" w:rsidR="0067455C" w:rsidRPr="00642B30" w:rsidRDefault="0067455C" w:rsidP="0067455C">
      <w:pPr>
        <w:pStyle w:val="Heading6"/>
        <w:rPr>
          <w:lang w:val="es-ES"/>
        </w:rPr>
      </w:pPr>
      <w:r w:rsidRPr="00642B30">
        <w:rPr>
          <w:lang w:val="es-ES"/>
        </w:rPr>
        <w:t>Alarma de conectividad de red.</w:t>
      </w:r>
    </w:p>
    <w:p w14:paraId="2E3BC803" w14:textId="77777777" w:rsidR="0067455C" w:rsidRPr="00642B30" w:rsidRDefault="0067455C" w:rsidP="0067455C">
      <w:pPr>
        <w:pStyle w:val="Heading6"/>
        <w:rPr>
          <w:lang w:val="es-ES"/>
        </w:rPr>
      </w:pPr>
      <w:r w:rsidRPr="00642B30">
        <w:rPr>
          <w:lang w:val="es-ES"/>
        </w:rPr>
        <w:t>Alarmas de reinicio del sistema.</w:t>
      </w:r>
    </w:p>
    <w:p w14:paraId="4DFFF682" w14:textId="4674DA1B" w:rsidR="0078523B" w:rsidRPr="00642B30" w:rsidRDefault="0067455C" w:rsidP="0067455C">
      <w:pPr>
        <w:pStyle w:val="Heading6"/>
        <w:rPr>
          <w:lang w:val="es-ES"/>
        </w:rPr>
      </w:pPr>
      <w:r w:rsidRPr="00642B30">
        <w:rPr>
          <w:lang w:val="es-ES"/>
        </w:rPr>
        <w:t>Alarma de archivo programado</w:t>
      </w:r>
      <w:r w:rsidR="00954950" w:rsidRPr="00642B30">
        <w:rPr>
          <w:lang w:val="es-ES"/>
        </w:rPr>
        <w:t>.</w:t>
      </w:r>
    </w:p>
    <w:p w14:paraId="6FA0BAC8" w14:textId="109D39B7" w:rsidR="0078523B" w:rsidRPr="00642B30" w:rsidRDefault="0067455C" w:rsidP="007E1210">
      <w:pPr>
        <w:pStyle w:val="Heading5"/>
        <w:rPr>
          <w:lang w:val="es-ES"/>
        </w:rPr>
      </w:pPr>
      <w:r w:rsidRPr="00642B30">
        <w:rPr>
          <w:lang w:val="es-ES"/>
        </w:rPr>
        <w:t>Alarma de prueba</w:t>
      </w:r>
      <w:r w:rsidR="00954950" w:rsidRPr="00642B30">
        <w:rPr>
          <w:lang w:val="es-ES"/>
        </w:rPr>
        <w:t>.</w:t>
      </w:r>
    </w:p>
    <w:p w14:paraId="042A7788" w14:textId="0DBC746D" w:rsidR="0078523B" w:rsidRPr="00642B30" w:rsidRDefault="0067455C" w:rsidP="007E1210">
      <w:pPr>
        <w:pStyle w:val="Heading4"/>
        <w:rPr>
          <w:lang w:val="es-ES"/>
        </w:rPr>
      </w:pPr>
      <w:r w:rsidRPr="00642B30">
        <w:rPr>
          <w:lang w:val="es-ES"/>
        </w:rPr>
        <w:t>Las acciones de los eventos deben incluir</w:t>
      </w:r>
      <w:r w:rsidR="0078523B" w:rsidRPr="00642B30">
        <w:rPr>
          <w:lang w:val="es-ES"/>
        </w:rPr>
        <w:t>:</w:t>
      </w:r>
    </w:p>
    <w:p w14:paraId="2571B4EB" w14:textId="77777777" w:rsidR="0067455C" w:rsidRPr="00642B30" w:rsidRDefault="0067455C" w:rsidP="0067455C">
      <w:pPr>
        <w:pStyle w:val="Heading5"/>
        <w:rPr>
          <w:lang w:val="es-ES"/>
        </w:rPr>
      </w:pPr>
      <w:r w:rsidRPr="00642B30">
        <w:rPr>
          <w:lang w:val="es-ES"/>
        </w:rPr>
        <w:t>Grabación de un flujo de vídeo seleccionado por la cámara en una base de datos seleccionada.</w:t>
      </w:r>
    </w:p>
    <w:p w14:paraId="163666D4" w14:textId="0C81EEAF" w:rsidR="0067455C" w:rsidRPr="00642B30" w:rsidRDefault="0067455C" w:rsidP="0067455C">
      <w:pPr>
        <w:pStyle w:val="Heading5"/>
        <w:rPr>
          <w:lang w:val="es-ES"/>
        </w:rPr>
      </w:pPr>
      <w:r w:rsidRPr="00642B30">
        <w:rPr>
          <w:lang w:val="es-ES"/>
        </w:rPr>
        <w:t>Conmutación de una cámara a un monitor de video</w:t>
      </w:r>
      <w:r w:rsidR="00334941" w:rsidRPr="00DE7F67">
        <w:rPr>
          <w:lang w:val="es-ES"/>
        </w:rPr>
        <w:t xml:space="preserve"> </w:t>
      </w:r>
      <w:r w:rsidRPr="00642B30">
        <w:rPr>
          <w:lang w:val="es-ES"/>
        </w:rPr>
        <w:t>wall seleccionado o a un monitor local.</w:t>
      </w:r>
    </w:p>
    <w:p w14:paraId="062F677A" w14:textId="4013831F" w:rsidR="0078523B" w:rsidRPr="00642B30" w:rsidRDefault="0067455C" w:rsidP="0067455C">
      <w:pPr>
        <w:pStyle w:val="Heading5"/>
        <w:rPr>
          <w:lang w:val="es-ES"/>
        </w:rPr>
      </w:pPr>
      <w:r w:rsidRPr="00642B30">
        <w:rPr>
          <w:lang w:val="es-ES"/>
        </w:rPr>
        <w:t>Reproducir un clip de audio seleccionado a</w:t>
      </w:r>
      <w:r w:rsidR="0078523B" w:rsidRPr="00642B30">
        <w:rPr>
          <w:lang w:val="es-ES"/>
        </w:rPr>
        <w:t>:</w:t>
      </w:r>
    </w:p>
    <w:p w14:paraId="3E6ED822" w14:textId="080E2FCD" w:rsidR="0067455C" w:rsidRPr="00642B30" w:rsidRDefault="0067455C" w:rsidP="0067455C">
      <w:pPr>
        <w:pStyle w:val="Heading6"/>
        <w:rPr>
          <w:lang w:val="es-ES"/>
        </w:rPr>
      </w:pPr>
      <w:r w:rsidRPr="00642B30">
        <w:rPr>
          <w:lang w:val="es-ES"/>
        </w:rPr>
        <w:t xml:space="preserve">Salida de audio del servidor </w:t>
      </w:r>
      <w:r w:rsidR="00334941" w:rsidRPr="00642B30">
        <w:rPr>
          <w:lang w:val="es-ES"/>
        </w:rPr>
        <w:t xml:space="preserve">de </w:t>
      </w:r>
      <w:r w:rsidRPr="00642B30">
        <w:rPr>
          <w:lang w:val="es-ES"/>
        </w:rPr>
        <w:t>cliente.</w:t>
      </w:r>
    </w:p>
    <w:p w14:paraId="43D17C2F" w14:textId="3D666505" w:rsidR="0078523B" w:rsidRPr="00642B30" w:rsidRDefault="0067455C" w:rsidP="0067455C">
      <w:pPr>
        <w:pStyle w:val="Heading6"/>
        <w:rPr>
          <w:lang w:val="es-ES"/>
        </w:rPr>
      </w:pPr>
      <w:r w:rsidRPr="00642B30">
        <w:rPr>
          <w:lang w:val="es-ES"/>
        </w:rPr>
        <w:t>Salida de audio de la cámara</w:t>
      </w:r>
      <w:r w:rsidR="00954950" w:rsidRPr="00642B30">
        <w:rPr>
          <w:lang w:val="es-ES"/>
        </w:rPr>
        <w:t>.</w:t>
      </w:r>
    </w:p>
    <w:p w14:paraId="5A8AD570" w14:textId="4D209311" w:rsidR="0067455C" w:rsidRPr="00642B30" w:rsidRDefault="0067455C" w:rsidP="0067455C">
      <w:pPr>
        <w:pStyle w:val="Heading5"/>
        <w:rPr>
          <w:lang w:val="es-ES"/>
        </w:rPr>
      </w:pPr>
      <w:r w:rsidRPr="00642B30">
        <w:rPr>
          <w:lang w:val="es-ES"/>
        </w:rPr>
        <w:t>Envío de una alarma al p</w:t>
      </w:r>
      <w:r w:rsidR="00C43265">
        <w:rPr>
          <w:lang w:val="es-ES"/>
        </w:rPr>
        <w:t>ortal</w:t>
      </w:r>
      <w:r w:rsidRPr="00642B30">
        <w:rPr>
          <w:lang w:val="es-ES"/>
        </w:rPr>
        <w:t xml:space="preserve"> de gestión de alarmas.</w:t>
      </w:r>
    </w:p>
    <w:p w14:paraId="1B2B1942" w14:textId="77777777" w:rsidR="0067455C" w:rsidRPr="00642B30" w:rsidRDefault="0067455C" w:rsidP="0067455C">
      <w:pPr>
        <w:pStyle w:val="Heading5"/>
        <w:rPr>
          <w:lang w:val="es-ES"/>
        </w:rPr>
      </w:pPr>
      <w:r w:rsidRPr="00642B30">
        <w:rPr>
          <w:lang w:val="es-ES"/>
        </w:rPr>
        <w:t>Envío de una alarma a una interfaz cliente-servidor.</w:t>
      </w:r>
    </w:p>
    <w:p w14:paraId="5F74BE35" w14:textId="77777777" w:rsidR="0067455C" w:rsidRPr="00642B30" w:rsidRDefault="0067455C" w:rsidP="0067455C">
      <w:pPr>
        <w:pStyle w:val="Heading5"/>
        <w:rPr>
          <w:lang w:val="es-ES"/>
        </w:rPr>
      </w:pPr>
      <w:r w:rsidRPr="00642B30">
        <w:rPr>
          <w:lang w:val="es-ES"/>
        </w:rPr>
        <w:t>Envío de un correo electrónico.</w:t>
      </w:r>
    </w:p>
    <w:p w14:paraId="1CB1F12A" w14:textId="77777777" w:rsidR="0067455C" w:rsidRPr="00642B30" w:rsidRDefault="0067455C" w:rsidP="0067455C">
      <w:pPr>
        <w:pStyle w:val="Heading5"/>
        <w:rPr>
          <w:lang w:val="es-ES"/>
        </w:rPr>
      </w:pPr>
      <w:r w:rsidRPr="00642B30">
        <w:rPr>
          <w:lang w:val="es-ES"/>
        </w:rPr>
        <w:t>Envío de un SMS.</w:t>
      </w:r>
    </w:p>
    <w:p w14:paraId="4CA12BF6" w14:textId="717DA009" w:rsidR="0078523B" w:rsidRPr="00642B30" w:rsidRDefault="0067455C" w:rsidP="0067455C">
      <w:pPr>
        <w:pStyle w:val="Heading5"/>
        <w:rPr>
          <w:lang w:val="es-ES"/>
        </w:rPr>
      </w:pPr>
      <w:r w:rsidRPr="00642B30">
        <w:rPr>
          <w:lang w:val="es-ES"/>
        </w:rPr>
        <w:t>Mover una cámara PTZ a una posición preestablecida</w:t>
      </w:r>
      <w:r w:rsidR="00946ED5" w:rsidRPr="00642B30">
        <w:rPr>
          <w:lang w:val="es-ES"/>
        </w:rPr>
        <w:t>.</w:t>
      </w:r>
    </w:p>
    <w:p w14:paraId="3CD1DA85" w14:textId="77777777" w:rsidR="0067455C" w:rsidRPr="00642B30" w:rsidRDefault="0067455C" w:rsidP="0067455C">
      <w:pPr>
        <w:pStyle w:val="Heading3"/>
        <w:rPr>
          <w:lang w:val="es-ES"/>
        </w:rPr>
      </w:pPr>
      <w:r w:rsidRPr="00642B30">
        <w:rPr>
          <w:lang w:val="es-ES"/>
        </w:rPr>
        <w:t>El VMS debe ser compatible con los clientes móviles IOS y Android.</w:t>
      </w:r>
    </w:p>
    <w:p w14:paraId="59B906F8" w14:textId="77777777" w:rsidR="0067455C" w:rsidRPr="00642B30" w:rsidRDefault="0067455C" w:rsidP="0067455C">
      <w:pPr>
        <w:pStyle w:val="Heading3"/>
        <w:rPr>
          <w:lang w:val="es-ES"/>
        </w:rPr>
      </w:pPr>
      <w:r w:rsidRPr="00642B30">
        <w:rPr>
          <w:lang w:val="es-ES"/>
        </w:rPr>
        <w:t>El VMS debe ser capaz de mostrar superposiciones de texto en la transmisión de vídeo desde dispositivos de terceros.</w:t>
      </w:r>
    </w:p>
    <w:p w14:paraId="7D1D09AD" w14:textId="2A4D2C17" w:rsidR="0078523B" w:rsidRPr="00642B30" w:rsidRDefault="0067455C" w:rsidP="0067455C">
      <w:pPr>
        <w:pStyle w:val="Heading3"/>
        <w:rPr>
          <w:lang w:val="es-ES"/>
        </w:rPr>
      </w:pPr>
      <w:r w:rsidRPr="00642B30">
        <w:rPr>
          <w:lang w:val="es-ES"/>
        </w:rPr>
        <w:t>El VMS debe tener la capacidad de integrarse con los sistemas de terceros como el control de acceso, alarmas de intrusión y paneles de fuego para proporcionar la siguiente funcionalidad</w:t>
      </w:r>
      <w:r w:rsidR="0078523B" w:rsidRPr="00642B30">
        <w:rPr>
          <w:lang w:val="es-ES"/>
        </w:rPr>
        <w:t>:</w:t>
      </w:r>
    </w:p>
    <w:p w14:paraId="3A16DCC1" w14:textId="77777777" w:rsidR="0067455C" w:rsidRPr="00642B30" w:rsidRDefault="0067455C" w:rsidP="0067455C">
      <w:pPr>
        <w:pStyle w:val="Heading4"/>
        <w:rPr>
          <w:lang w:val="es-ES"/>
        </w:rPr>
      </w:pPr>
      <w:r w:rsidRPr="00642B30">
        <w:rPr>
          <w:lang w:val="es-ES"/>
        </w:rPr>
        <w:t>Recepción de datos/mensajes de eventos de sistemas de terceros.</w:t>
      </w:r>
    </w:p>
    <w:p w14:paraId="1A1FAD9C" w14:textId="77777777" w:rsidR="0067455C" w:rsidRPr="00642B30" w:rsidRDefault="0067455C" w:rsidP="0067455C">
      <w:pPr>
        <w:pStyle w:val="Heading4"/>
        <w:rPr>
          <w:lang w:val="es-ES"/>
        </w:rPr>
      </w:pPr>
      <w:r w:rsidRPr="00642B30">
        <w:rPr>
          <w:lang w:val="es-ES"/>
        </w:rPr>
        <w:t>Asociar una o más cámaras con dispositivos específicos de sistemas de terceros.</w:t>
      </w:r>
    </w:p>
    <w:p w14:paraId="4C53F6D0" w14:textId="77777777" w:rsidR="0067455C" w:rsidRPr="00642B30" w:rsidRDefault="0067455C" w:rsidP="0067455C">
      <w:pPr>
        <w:pStyle w:val="Heading4"/>
        <w:rPr>
          <w:lang w:val="es-ES"/>
        </w:rPr>
      </w:pPr>
      <w:r w:rsidRPr="00642B30">
        <w:rPr>
          <w:lang w:val="es-ES"/>
        </w:rPr>
        <w:t>Almacenamiento de datos de sistemas de terceros junto con el vídeo asociado en bases de datos seleccionadas.</w:t>
      </w:r>
    </w:p>
    <w:p w14:paraId="4C306BCB" w14:textId="77777777" w:rsidR="0067455C" w:rsidRPr="00642B30" w:rsidRDefault="0067455C" w:rsidP="0067455C">
      <w:pPr>
        <w:pStyle w:val="Heading4"/>
        <w:rPr>
          <w:lang w:val="es-ES"/>
        </w:rPr>
      </w:pPr>
      <w:r w:rsidRPr="00642B30">
        <w:rPr>
          <w:lang w:val="es-ES"/>
        </w:rPr>
        <w:t>Visualización de superposiciones de datos de sistemas de terceros en la vista en directo.</w:t>
      </w:r>
    </w:p>
    <w:p w14:paraId="4F4E8E73" w14:textId="78A4299A" w:rsidR="0078523B" w:rsidRPr="00642B30" w:rsidRDefault="0067455C" w:rsidP="0067455C">
      <w:pPr>
        <w:pStyle w:val="Heading4"/>
        <w:rPr>
          <w:lang w:val="es-ES"/>
        </w:rPr>
      </w:pPr>
      <w:r w:rsidRPr="00642B30">
        <w:rPr>
          <w:lang w:val="es-ES"/>
        </w:rPr>
        <w:t>Permitir la extracción de datos de la base de datos de integración de terceros para encontrar fácilmente las transacciones y las secuencias de vídeo asociadas</w:t>
      </w:r>
      <w:r w:rsidR="00946ED5" w:rsidRPr="00642B30">
        <w:rPr>
          <w:lang w:val="es-ES"/>
        </w:rPr>
        <w:t>.</w:t>
      </w:r>
    </w:p>
    <w:p w14:paraId="7B651EE8" w14:textId="77777777" w:rsidR="0067455C" w:rsidRPr="00642B30" w:rsidRDefault="0067455C" w:rsidP="0067455C">
      <w:pPr>
        <w:pStyle w:val="Heading3"/>
        <w:rPr>
          <w:lang w:val="es-ES"/>
        </w:rPr>
      </w:pPr>
      <w:r w:rsidRPr="00642B30">
        <w:rPr>
          <w:lang w:val="es-ES"/>
        </w:rPr>
        <w:t>El VMS deberá ser capaz de conectarse con teclados/joysticks del proveedor o de terceros.</w:t>
      </w:r>
    </w:p>
    <w:p w14:paraId="20D927E7" w14:textId="715FA22A" w:rsidR="0078523B" w:rsidRPr="00642B30" w:rsidRDefault="0067455C" w:rsidP="0067455C">
      <w:pPr>
        <w:pStyle w:val="Heading3"/>
        <w:rPr>
          <w:lang w:val="es-ES"/>
        </w:rPr>
      </w:pPr>
      <w:r w:rsidRPr="00642B30">
        <w:rPr>
          <w:lang w:val="es-ES"/>
        </w:rPr>
        <w:t>El VMS deberá proporcionar una función de mapa jerárquico que permita al usuario</w:t>
      </w:r>
      <w:r w:rsidR="0078523B" w:rsidRPr="00642B30">
        <w:rPr>
          <w:lang w:val="es-ES"/>
        </w:rPr>
        <w:t>:</w:t>
      </w:r>
    </w:p>
    <w:p w14:paraId="77C41F48" w14:textId="77777777" w:rsidR="00F83925" w:rsidRPr="00642B30" w:rsidRDefault="00F83925" w:rsidP="00F83925">
      <w:pPr>
        <w:pStyle w:val="Heading4"/>
        <w:rPr>
          <w:lang w:val="es-ES"/>
        </w:rPr>
      </w:pPr>
      <w:r w:rsidRPr="00642B30">
        <w:rPr>
          <w:lang w:val="es-ES"/>
        </w:rPr>
        <w:t>Crear mapas utilizando archivos JPG o PNG.</w:t>
      </w:r>
    </w:p>
    <w:p w14:paraId="39F10AA9" w14:textId="77777777" w:rsidR="00F83925" w:rsidRPr="00642B30" w:rsidRDefault="00F83925" w:rsidP="00F83925">
      <w:pPr>
        <w:pStyle w:val="Heading4"/>
        <w:rPr>
          <w:lang w:val="es-ES"/>
        </w:rPr>
      </w:pPr>
      <w:r w:rsidRPr="00642B30">
        <w:rPr>
          <w:lang w:val="es-ES"/>
        </w:rPr>
        <w:t>Añadir cámaras u otros recursos desde el editor de mapas.</w:t>
      </w:r>
    </w:p>
    <w:p w14:paraId="6F32D8D2" w14:textId="77777777" w:rsidR="00F83925" w:rsidRPr="00642B30" w:rsidRDefault="00F83925" w:rsidP="00F83925">
      <w:pPr>
        <w:pStyle w:val="Heading4"/>
        <w:rPr>
          <w:lang w:val="es-ES"/>
        </w:rPr>
      </w:pPr>
      <w:r w:rsidRPr="00642B30">
        <w:rPr>
          <w:lang w:val="es-ES"/>
        </w:rPr>
        <w:t>Crear polígonos que puedan mostrar acciones definidas por el usuario y "pop-up" en eventos.</w:t>
      </w:r>
    </w:p>
    <w:p w14:paraId="0CB4F1EB" w14:textId="77777777" w:rsidR="00F83925" w:rsidRPr="00642B30" w:rsidRDefault="00F83925" w:rsidP="00F83925">
      <w:pPr>
        <w:pStyle w:val="Heading4"/>
        <w:rPr>
          <w:lang w:val="es-ES"/>
        </w:rPr>
      </w:pPr>
      <w:r w:rsidRPr="00642B30">
        <w:rPr>
          <w:lang w:val="es-ES"/>
        </w:rPr>
        <w:t>Crear iconos de activación del usuario.</w:t>
      </w:r>
    </w:p>
    <w:p w14:paraId="14B18124" w14:textId="77777777" w:rsidR="00F83925" w:rsidRPr="00642B30" w:rsidRDefault="00F83925" w:rsidP="00F83925">
      <w:pPr>
        <w:pStyle w:val="Heading4"/>
        <w:rPr>
          <w:lang w:val="es-ES"/>
        </w:rPr>
      </w:pPr>
      <w:r w:rsidRPr="00642B30">
        <w:rPr>
          <w:lang w:val="es-ES"/>
        </w:rPr>
        <w:lastRenderedPageBreak/>
        <w:t>Crear áreas de preajuste PTZ que, al hacer clic, moverán automáticamente la cámara PTZ a la posición asociada.</w:t>
      </w:r>
    </w:p>
    <w:p w14:paraId="78B40177" w14:textId="77777777" w:rsidR="00F83925" w:rsidRPr="00642B30" w:rsidRDefault="00F83925" w:rsidP="00F83925">
      <w:pPr>
        <w:pStyle w:val="Heading4"/>
        <w:rPr>
          <w:lang w:val="es-ES"/>
        </w:rPr>
      </w:pPr>
      <w:r w:rsidRPr="00642B30">
        <w:rPr>
          <w:lang w:val="es-ES"/>
        </w:rPr>
        <w:t>Desglosar varias capas del mapa desde la interfaz de usuario.</w:t>
      </w:r>
    </w:p>
    <w:p w14:paraId="4038CA28" w14:textId="2CA925B2" w:rsidR="0078523B" w:rsidRPr="00642B30" w:rsidRDefault="00F83925" w:rsidP="00F83925">
      <w:pPr>
        <w:pStyle w:val="Heading4"/>
        <w:rPr>
          <w:lang w:val="es-ES"/>
        </w:rPr>
      </w:pPr>
      <w:r w:rsidRPr="00642B30">
        <w:rPr>
          <w:lang w:val="es-ES"/>
        </w:rPr>
        <w:t>Conectarse automáticamente a un sitio remoto desde la interfaz del mapa</w:t>
      </w:r>
      <w:r w:rsidR="00946ED5" w:rsidRPr="00642B30">
        <w:rPr>
          <w:lang w:val="es-ES"/>
        </w:rPr>
        <w:t>.</w:t>
      </w:r>
    </w:p>
    <w:p w14:paraId="5DB03CB1" w14:textId="75B6C272" w:rsidR="0078523B" w:rsidRPr="00642B30" w:rsidRDefault="00F83925" w:rsidP="00823936">
      <w:pPr>
        <w:pStyle w:val="Heading3"/>
        <w:rPr>
          <w:lang w:val="es-ES"/>
        </w:rPr>
      </w:pPr>
      <w:r w:rsidRPr="00642B30">
        <w:rPr>
          <w:lang w:val="es-ES"/>
        </w:rPr>
        <w:t xml:space="preserve">El VMS debe proporcionar una infraestructura para informar sobre la supervisión de la </w:t>
      </w:r>
      <w:r w:rsidR="005A2473" w:rsidRPr="00DE7F67">
        <w:rPr>
          <w:lang w:val="es-ES"/>
        </w:rPr>
        <w:t>condición</w:t>
      </w:r>
      <w:r w:rsidRPr="00642B30">
        <w:rPr>
          <w:lang w:val="es-ES"/>
        </w:rPr>
        <w:t xml:space="preserve"> y el estado del sistema</w:t>
      </w:r>
      <w:r w:rsidR="00333922" w:rsidRPr="00642B30">
        <w:rPr>
          <w:lang w:val="es-ES"/>
        </w:rPr>
        <w:t>:</w:t>
      </w:r>
    </w:p>
    <w:p w14:paraId="5151CABD" w14:textId="77777777" w:rsidR="00F83925" w:rsidRPr="00642B30" w:rsidRDefault="00F83925" w:rsidP="00F83925">
      <w:pPr>
        <w:pStyle w:val="Heading4"/>
        <w:rPr>
          <w:lang w:val="es-ES"/>
        </w:rPr>
      </w:pPr>
      <w:r w:rsidRPr="00642B30">
        <w:rPr>
          <w:lang w:val="es-ES"/>
        </w:rPr>
        <w:t>Fallos de la cámara, registros, estado y tiempo de reparación.</w:t>
      </w:r>
    </w:p>
    <w:p w14:paraId="42B25713" w14:textId="49DB87E8" w:rsidR="0078523B" w:rsidRPr="00642B30" w:rsidRDefault="00F83925" w:rsidP="00F83925">
      <w:pPr>
        <w:pStyle w:val="Heading4"/>
        <w:rPr>
          <w:lang w:val="es-ES"/>
        </w:rPr>
      </w:pPr>
      <w:r w:rsidRPr="00642B30">
        <w:rPr>
          <w:lang w:val="es-ES"/>
        </w:rPr>
        <w:t>Uso de la base de datos</w:t>
      </w:r>
      <w:r w:rsidR="0078523B" w:rsidRPr="00642B30">
        <w:rPr>
          <w:lang w:val="es-ES"/>
        </w:rPr>
        <w:t>:</w:t>
      </w:r>
    </w:p>
    <w:p w14:paraId="23E05EE4" w14:textId="77777777" w:rsidR="00F83925" w:rsidRPr="00642B30" w:rsidRDefault="00F83925" w:rsidP="00F83925">
      <w:pPr>
        <w:pStyle w:val="Heading5"/>
        <w:rPr>
          <w:lang w:val="es-ES"/>
        </w:rPr>
      </w:pPr>
      <w:r w:rsidRPr="00642B30">
        <w:rPr>
          <w:lang w:val="es-ES"/>
        </w:rPr>
        <w:t>Desglose por cámara.</w:t>
      </w:r>
    </w:p>
    <w:p w14:paraId="358A43B2" w14:textId="7F4E965B" w:rsidR="0078523B" w:rsidRPr="00642B30" w:rsidRDefault="005A2473" w:rsidP="00F83925">
      <w:pPr>
        <w:pStyle w:val="Heading5"/>
        <w:rPr>
          <w:lang w:val="es-ES"/>
        </w:rPr>
      </w:pPr>
      <w:r w:rsidRPr="00642B30">
        <w:rPr>
          <w:lang w:val="es-ES"/>
        </w:rPr>
        <w:t xml:space="preserve">Velocidad </w:t>
      </w:r>
      <w:r w:rsidR="00F83925" w:rsidRPr="00642B30">
        <w:rPr>
          <w:lang w:val="es-ES"/>
        </w:rPr>
        <w:t>por cámara/hora/cámara por hora</w:t>
      </w:r>
      <w:r w:rsidR="0078523B" w:rsidRPr="00642B30">
        <w:rPr>
          <w:lang w:val="es-ES"/>
        </w:rPr>
        <w:t>.</w:t>
      </w:r>
    </w:p>
    <w:p w14:paraId="3BA0840B" w14:textId="77777777" w:rsidR="00F83925" w:rsidRPr="00642B30" w:rsidRDefault="00F83925" w:rsidP="00F83925">
      <w:pPr>
        <w:pStyle w:val="Heading4"/>
        <w:rPr>
          <w:lang w:val="es-ES"/>
        </w:rPr>
      </w:pPr>
      <w:r w:rsidRPr="00642B30">
        <w:rPr>
          <w:lang w:val="es-ES"/>
        </w:rPr>
        <w:t>Histograma de frecuencia de eventos.</w:t>
      </w:r>
    </w:p>
    <w:p w14:paraId="17F67E41" w14:textId="77777777" w:rsidR="00F83925" w:rsidRPr="00642B30" w:rsidRDefault="00F83925" w:rsidP="00F83925">
      <w:pPr>
        <w:pStyle w:val="Heading4"/>
        <w:rPr>
          <w:lang w:val="es-ES"/>
        </w:rPr>
      </w:pPr>
      <w:r w:rsidRPr="00642B30">
        <w:rPr>
          <w:lang w:val="es-ES"/>
        </w:rPr>
        <w:t>Eventos por hora.</w:t>
      </w:r>
    </w:p>
    <w:p w14:paraId="66563870" w14:textId="77777777" w:rsidR="00F83925" w:rsidRPr="00642B30" w:rsidRDefault="00F83925" w:rsidP="00F83925">
      <w:pPr>
        <w:pStyle w:val="Heading4"/>
        <w:rPr>
          <w:lang w:val="es-ES"/>
        </w:rPr>
      </w:pPr>
      <w:r w:rsidRPr="00642B30">
        <w:rPr>
          <w:lang w:val="es-ES"/>
        </w:rPr>
        <w:t>Disco.</w:t>
      </w:r>
    </w:p>
    <w:p w14:paraId="14BFFCB4" w14:textId="77777777" w:rsidR="00F83925" w:rsidRPr="00642B30" w:rsidRDefault="00F83925" w:rsidP="00F83925">
      <w:pPr>
        <w:pStyle w:val="Heading4"/>
        <w:rPr>
          <w:lang w:val="es-ES"/>
        </w:rPr>
      </w:pPr>
      <w:r w:rsidRPr="00642B30">
        <w:rPr>
          <w:lang w:val="es-ES"/>
        </w:rPr>
        <w:t>Eventos.</w:t>
      </w:r>
    </w:p>
    <w:p w14:paraId="244E3AF7" w14:textId="77777777" w:rsidR="00F83925" w:rsidRPr="00642B30" w:rsidRDefault="00F83925" w:rsidP="00F83925">
      <w:pPr>
        <w:pStyle w:val="Heading4"/>
        <w:rPr>
          <w:lang w:val="es-ES"/>
        </w:rPr>
      </w:pPr>
      <w:r w:rsidRPr="00642B30">
        <w:rPr>
          <w:lang w:val="es-ES"/>
        </w:rPr>
        <w:t>Sistemas de archivos.</w:t>
      </w:r>
    </w:p>
    <w:p w14:paraId="6838EAB2" w14:textId="77777777" w:rsidR="00F83925" w:rsidRPr="00642B30" w:rsidRDefault="00F83925" w:rsidP="00F83925">
      <w:pPr>
        <w:pStyle w:val="Heading4"/>
        <w:rPr>
          <w:lang w:val="es-ES"/>
        </w:rPr>
      </w:pPr>
      <w:r w:rsidRPr="00642B30">
        <w:rPr>
          <w:lang w:val="es-ES"/>
        </w:rPr>
        <w:t>Hardware.</w:t>
      </w:r>
    </w:p>
    <w:p w14:paraId="6A90AE1D" w14:textId="77777777" w:rsidR="00F83925" w:rsidRPr="00642B30" w:rsidRDefault="00F83925" w:rsidP="00F83925">
      <w:pPr>
        <w:pStyle w:val="Heading4"/>
        <w:rPr>
          <w:lang w:val="es-ES"/>
        </w:rPr>
      </w:pPr>
      <w:r w:rsidRPr="00642B30">
        <w:rPr>
          <w:lang w:val="es-ES"/>
        </w:rPr>
        <w:t>Licencias.</w:t>
      </w:r>
    </w:p>
    <w:p w14:paraId="4B748D9D" w14:textId="77777777" w:rsidR="00F83925" w:rsidRPr="00642B30" w:rsidRDefault="00F83925" w:rsidP="00F83925">
      <w:pPr>
        <w:pStyle w:val="Heading4"/>
        <w:rPr>
          <w:lang w:val="es-ES"/>
        </w:rPr>
      </w:pPr>
      <w:r w:rsidRPr="00642B30">
        <w:rPr>
          <w:lang w:val="es-ES"/>
        </w:rPr>
        <w:t>Consultas de protocolo de tiempo de red.</w:t>
      </w:r>
    </w:p>
    <w:p w14:paraId="50BFCAAC" w14:textId="51699C45" w:rsidR="0078523B" w:rsidRPr="00642B30" w:rsidRDefault="00F83925" w:rsidP="00F83925">
      <w:pPr>
        <w:pStyle w:val="Heading4"/>
        <w:rPr>
          <w:lang w:val="es-ES"/>
        </w:rPr>
      </w:pPr>
      <w:r w:rsidRPr="00642B30">
        <w:rPr>
          <w:lang w:val="es-ES"/>
        </w:rPr>
        <w:t>Reinicios y causas de reinicios, incluyendo</w:t>
      </w:r>
      <w:r w:rsidR="0078523B" w:rsidRPr="00642B30">
        <w:rPr>
          <w:lang w:val="es-ES"/>
        </w:rPr>
        <w:t>:</w:t>
      </w:r>
    </w:p>
    <w:p w14:paraId="1F56D99A" w14:textId="77777777" w:rsidR="00F83925" w:rsidRPr="00642B30" w:rsidRDefault="00F83925" w:rsidP="00F83925">
      <w:pPr>
        <w:pStyle w:val="Heading5"/>
        <w:rPr>
          <w:lang w:val="es-ES"/>
        </w:rPr>
      </w:pPr>
      <w:r w:rsidRPr="00642B30">
        <w:rPr>
          <w:lang w:val="es-ES"/>
        </w:rPr>
        <w:t>Reinicios del servidor de software.</w:t>
      </w:r>
    </w:p>
    <w:p w14:paraId="61E69DC5" w14:textId="77777777" w:rsidR="00F83925" w:rsidRPr="00642B30" w:rsidRDefault="00F83925" w:rsidP="00F83925">
      <w:pPr>
        <w:pStyle w:val="Heading5"/>
        <w:rPr>
          <w:lang w:val="es-ES"/>
        </w:rPr>
      </w:pPr>
      <w:r w:rsidRPr="00642B30">
        <w:rPr>
          <w:lang w:val="es-ES"/>
        </w:rPr>
        <w:t>Reinicios por fallo de alimentación.</w:t>
      </w:r>
    </w:p>
    <w:p w14:paraId="673F6A94" w14:textId="77777777" w:rsidR="00F83925" w:rsidRPr="00642B30" w:rsidRDefault="00F83925" w:rsidP="00F83925">
      <w:pPr>
        <w:pStyle w:val="Heading5"/>
        <w:rPr>
          <w:lang w:val="es-ES"/>
        </w:rPr>
      </w:pPr>
      <w:r w:rsidRPr="00642B30">
        <w:rPr>
          <w:lang w:val="es-ES"/>
        </w:rPr>
        <w:t>Reinicios de usuario.</w:t>
      </w:r>
    </w:p>
    <w:p w14:paraId="06E88BB5" w14:textId="77777777" w:rsidR="00F83925" w:rsidRPr="00642B30" w:rsidRDefault="00F83925" w:rsidP="00F83925">
      <w:pPr>
        <w:pStyle w:val="Heading5"/>
        <w:rPr>
          <w:lang w:val="es-ES"/>
        </w:rPr>
      </w:pPr>
      <w:r w:rsidRPr="00642B30">
        <w:rPr>
          <w:lang w:val="es-ES"/>
        </w:rPr>
        <w:t>Reinicios de usuarios remotos.</w:t>
      </w:r>
    </w:p>
    <w:p w14:paraId="5B3A6919" w14:textId="22444D5D" w:rsidR="0078523B" w:rsidRPr="00642B30" w:rsidRDefault="00F83925" w:rsidP="00F83925">
      <w:pPr>
        <w:pStyle w:val="Heading5"/>
        <w:rPr>
          <w:lang w:val="es-ES"/>
        </w:rPr>
      </w:pPr>
      <w:r w:rsidRPr="00642B30">
        <w:rPr>
          <w:lang w:val="es-ES"/>
        </w:rPr>
        <w:t>Hora de reinicio</w:t>
      </w:r>
      <w:r w:rsidR="0078523B" w:rsidRPr="00642B30">
        <w:rPr>
          <w:lang w:val="es-ES"/>
        </w:rPr>
        <w:t>.</w:t>
      </w:r>
    </w:p>
    <w:p w14:paraId="495E3602" w14:textId="77777777" w:rsidR="00F83925" w:rsidRPr="00642B30" w:rsidRDefault="00F83925" w:rsidP="00F83925">
      <w:pPr>
        <w:pStyle w:val="Heading4"/>
        <w:rPr>
          <w:lang w:val="es-ES"/>
        </w:rPr>
      </w:pPr>
      <w:r w:rsidRPr="00642B30">
        <w:rPr>
          <w:lang w:val="es-ES"/>
        </w:rPr>
        <w:t>Instalación y configuración de la grabación, tiempos (del sistema por cámara) y fallos de grabación.</w:t>
      </w:r>
    </w:p>
    <w:p w14:paraId="3E4ABE46" w14:textId="77777777" w:rsidR="00F83925" w:rsidRPr="00642B30" w:rsidRDefault="00F83925" w:rsidP="00F83925">
      <w:pPr>
        <w:pStyle w:val="Heading4"/>
        <w:rPr>
          <w:lang w:val="es-ES"/>
        </w:rPr>
      </w:pPr>
      <w:r w:rsidRPr="00642B30">
        <w:rPr>
          <w:lang w:val="es-ES"/>
        </w:rPr>
        <w:t>Instalación y configuración del sistema.</w:t>
      </w:r>
    </w:p>
    <w:p w14:paraId="54724B36" w14:textId="77777777" w:rsidR="00F83925" w:rsidRPr="00642B30" w:rsidRDefault="00F83925" w:rsidP="00F83925">
      <w:pPr>
        <w:pStyle w:val="Heading4"/>
        <w:rPr>
          <w:lang w:val="es-ES"/>
        </w:rPr>
      </w:pPr>
      <w:r w:rsidRPr="00642B30">
        <w:rPr>
          <w:lang w:val="es-ES"/>
        </w:rPr>
        <w:t>Fallos del servidor de software.</w:t>
      </w:r>
    </w:p>
    <w:p w14:paraId="3FBC30E8" w14:textId="77777777" w:rsidR="00F83925" w:rsidRPr="00642B30" w:rsidRDefault="00F83925" w:rsidP="00F83925">
      <w:pPr>
        <w:pStyle w:val="Heading4"/>
        <w:rPr>
          <w:lang w:val="es-ES"/>
        </w:rPr>
      </w:pPr>
      <w:r w:rsidRPr="00642B30">
        <w:rPr>
          <w:lang w:val="es-ES"/>
        </w:rPr>
        <w:t>Tiempo de funcionamiento de la unidad.</w:t>
      </w:r>
    </w:p>
    <w:p w14:paraId="31AD0967" w14:textId="77777777" w:rsidR="00F83925" w:rsidRPr="00642B30" w:rsidRDefault="00F83925" w:rsidP="00F83925">
      <w:pPr>
        <w:pStyle w:val="Heading4"/>
        <w:rPr>
          <w:lang w:val="es-ES"/>
        </w:rPr>
      </w:pPr>
      <w:r w:rsidRPr="00642B30">
        <w:rPr>
          <w:lang w:val="es-ES"/>
        </w:rPr>
        <w:t>Informes de cámaras con fallos actuales.</w:t>
      </w:r>
    </w:p>
    <w:p w14:paraId="11A6ABA2" w14:textId="04EB2683" w:rsidR="007770FF" w:rsidRPr="00642B30" w:rsidRDefault="00F83925" w:rsidP="00F83925">
      <w:pPr>
        <w:pStyle w:val="Heading4"/>
        <w:rPr>
          <w:lang w:val="es-ES"/>
        </w:rPr>
      </w:pPr>
      <w:r w:rsidRPr="00642B30">
        <w:rPr>
          <w:lang w:val="es-ES"/>
        </w:rPr>
        <w:t xml:space="preserve">Alertas de </w:t>
      </w:r>
      <w:r w:rsidR="005A2473" w:rsidRPr="00DE7F67">
        <w:rPr>
          <w:lang w:val="es-ES"/>
        </w:rPr>
        <w:t>condición</w:t>
      </w:r>
      <w:r w:rsidRPr="00642B30">
        <w:rPr>
          <w:lang w:val="es-ES"/>
        </w:rPr>
        <w:t xml:space="preserve"> en la barra de estado. Se mostrará un mensaje si el disco en el que está instalado el NVR se está llenando</w:t>
      </w:r>
      <w:r w:rsidR="007770FF" w:rsidRPr="00642B30">
        <w:rPr>
          <w:lang w:val="es-ES"/>
        </w:rPr>
        <w:t>.</w:t>
      </w:r>
    </w:p>
    <w:p w14:paraId="01B59F13" w14:textId="77777777" w:rsidR="00D64582" w:rsidRPr="00642B30" w:rsidRDefault="00D64582" w:rsidP="00F83925">
      <w:pPr>
        <w:pStyle w:val="Heading4"/>
        <w:numPr>
          <w:ilvl w:val="0"/>
          <w:numId w:val="0"/>
        </w:numPr>
        <w:rPr>
          <w:lang w:val="es-ES"/>
        </w:rPr>
      </w:pPr>
    </w:p>
    <w:p w14:paraId="4F418175" w14:textId="48028285" w:rsidR="0078523B" w:rsidRPr="00642B30" w:rsidRDefault="0078523B" w:rsidP="00D64582">
      <w:pPr>
        <w:pStyle w:val="Heading2"/>
        <w:rPr>
          <w:lang w:val="es-ES"/>
        </w:rPr>
      </w:pPr>
      <w:bookmarkStart w:id="16" w:name="_Toc517424668"/>
      <w:bookmarkStart w:id="17" w:name="_Toc65614192"/>
      <w:r w:rsidRPr="00642B30">
        <w:rPr>
          <w:lang w:val="es-ES"/>
        </w:rPr>
        <w:t>Failover</w:t>
      </w:r>
      <w:bookmarkEnd w:id="16"/>
      <w:bookmarkEnd w:id="17"/>
    </w:p>
    <w:p w14:paraId="70D06348" w14:textId="1C4D1150" w:rsidR="00F83925" w:rsidRPr="00642B30" w:rsidRDefault="00F83925" w:rsidP="00F83925">
      <w:pPr>
        <w:pStyle w:val="Heading3"/>
        <w:rPr>
          <w:lang w:val="es-ES"/>
        </w:rPr>
      </w:pPr>
      <w:r w:rsidRPr="00642B30">
        <w:rPr>
          <w:lang w:val="es-ES"/>
        </w:rPr>
        <w:t xml:space="preserve">El sistema deberá soportar la </w:t>
      </w:r>
      <w:r w:rsidR="007A6E9A" w:rsidRPr="00642B30">
        <w:rPr>
          <w:lang w:val="es-ES"/>
        </w:rPr>
        <w:t>Failover</w:t>
      </w:r>
      <w:r w:rsidRPr="00642B30">
        <w:rPr>
          <w:lang w:val="es-ES"/>
        </w:rPr>
        <w:t xml:space="preserve"> de</w:t>
      </w:r>
      <w:r w:rsidR="005A2473" w:rsidRPr="00642B30">
        <w:rPr>
          <w:lang w:val="es-ES"/>
        </w:rPr>
        <w:t xml:space="preserve"> los servidores</w:t>
      </w:r>
      <w:r w:rsidRPr="00642B30">
        <w:rPr>
          <w:lang w:val="es-ES"/>
        </w:rPr>
        <w:t xml:space="preserve"> n:1 y n:n.</w:t>
      </w:r>
    </w:p>
    <w:p w14:paraId="057DB6B9" w14:textId="20CE14EF" w:rsidR="00F83925" w:rsidRPr="00642B30" w:rsidRDefault="00F83925" w:rsidP="00F83925">
      <w:pPr>
        <w:pStyle w:val="Heading3"/>
        <w:rPr>
          <w:lang w:val="es-ES"/>
        </w:rPr>
      </w:pPr>
      <w:r w:rsidRPr="00642B30">
        <w:rPr>
          <w:lang w:val="es-ES"/>
        </w:rPr>
        <w:t xml:space="preserve">Un servidor de </w:t>
      </w:r>
      <w:r w:rsidR="007A6E9A" w:rsidRPr="00642B30">
        <w:rPr>
          <w:lang w:val="es-ES"/>
        </w:rPr>
        <w:t>Failover</w:t>
      </w:r>
      <w:r w:rsidRPr="00642B30">
        <w:rPr>
          <w:lang w:val="es-ES"/>
        </w:rPr>
        <w:t xml:space="preserve"> deberá ser un "hotspare" y asumir las funciones de cualquier servidor que falle, incluido el servidor maestro.</w:t>
      </w:r>
    </w:p>
    <w:p w14:paraId="42D78A88" w14:textId="0634B1DC" w:rsidR="00F83925" w:rsidRPr="00642B30" w:rsidRDefault="00F83925" w:rsidP="00F83925">
      <w:pPr>
        <w:pStyle w:val="Heading3"/>
        <w:rPr>
          <w:lang w:val="es-ES"/>
        </w:rPr>
      </w:pPr>
      <w:r w:rsidRPr="00642B30">
        <w:rPr>
          <w:lang w:val="es-ES"/>
        </w:rPr>
        <w:t xml:space="preserve">La </w:t>
      </w:r>
      <w:r w:rsidR="007A6E9A" w:rsidRPr="00642B30">
        <w:rPr>
          <w:lang w:val="es-ES"/>
        </w:rPr>
        <w:t>Failover</w:t>
      </w:r>
      <w:r w:rsidRPr="00642B30">
        <w:rPr>
          <w:lang w:val="es-ES"/>
        </w:rPr>
        <w:t xml:space="preserve"> incluirá todas las funciones del servidor de grabación.</w:t>
      </w:r>
    </w:p>
    <w:p w14:paraId="61EA6D81" w14:textId="1501EB2C" w:rsidR="00F83925" w:rsidRPr="00642B30" w:rsidRDefault="00F83925" w:rsidP="00F83925">
      <w:pPr>
        <w:pStyle w:val="Heading3"/>
        <w:rPr>
          <w:lang w:val="es-ES"/>
        </w:rPr>
      </w:pPr>
      <w:r w:rsidRPr="00642B30">
        <w:rPr>
          <w:lang w:val="es-ES"/>
        </w:rPr>
        <w:t xml:space="preserve">La </w:t>
      </w:r>
      <w:r w:rsidR="007A6E9A" w:rsidRPr="00642B30">
        <w:rPr>
          <w:lang w:val="es-ES"/>
        </w:rPr>
        <w:t>Failover</w:t>
      </w:r>
      <w:r w:rsidRPr="00642B30">
        <w:rPr>
          <w:lang w:val="es-ES"/>
        </w:rPr>
        <w:t xml:space="preserve"> incluirá todas las funciones de gestión del Video Wall.</w:t>
      </w:r>
    </w:p>
    <w:p w14:paraId="7977CF7E" w14:textId="0DEF8F46" w:rsidR="00F83925" w:rsidRPr="00642B30" w:rsidRDefault="00F83925" w:rsidP="00F83925">
      <w:pPr>
        <w:pStyle w:val="Heading3"/>
        <w:rPr>
          <w:lang w:val="es-ES"/>
        </w:rPr>
      </w:pPr>
      <w:r w:rsidRPr="00642B30">
        <w:rPr>
          <w:lang w:val="es-ES"/>
        </w:rPr>
        <w:t xml:space="preserve">La </w:t>
      </w:r>
      <w:r w:rsidR="007A6E9A" w:rsidRPr="00642B30">
        <w:rPr>
          <w:lang w:val="es-ES"/>
        </w:rPr>
        <w:t>Failover</w:t>
      </w:r>
      <w:r w:rsidRPr="00642B30">
        <w:rPr>
          <w:lang w:val="es-ES"/>
        </w:rPr>
        <w:t xml:space="preserve"> incluirá todas las funciones de gestión de eventos y acciones.</w:t>
      </w:r>
    </w:p>
    <w:p w14:paraId="0460089E" w14:textId="624C6E1E" w:rsidR="00F83925" w:rsidRPr="00642B30" w:rsidRDefault="00F83925" w:rsidP="00F83925">
      <w:pPr>
        <w:pStyle w:val="Heading3"/>
        <w:rPr>
          <w:lang w:val="es-ES"/>
        </w:rPr>
      </w:pPr>
      <w:r w:rsidRPr="00642B30">
        <w:rPr>
          <w:lang w:val="es-ES"/>
        </w:rPr>
        <w:t xml:space="preserve">Cuando se produzca un fallo en el sistema, el servidor de </w:t>
      </w:r>
      <w:r w:rsidR="007A6E9A" w:rsidRPr="00642B30">
        <w:rPr>
          <w:lang w:val="es-ES"/>
        </w:rPr>
        <w:t>Failover</w:t>
      </w:r>
      <w:r w:rsidRPr="00642B30">
        <w:rPr>
          <w:lang w:val="es-ES"/>
        </w:rPr>
        <w:t xml:space="preserve"> deberá grabar las secuencias de vídeo en una base de datos específica.</w:t>
      </w:r>
    </w:p>
    <w:p w14:paraId="07D9FDB9" w14:textId="307C5D4F" w:rsidR="0078523B" w:rsidRPr="00642B30" w:rsidRDefault="00F83925" w:rsidP="00F83925">
      <w:pPr>
        <w:pStyle w:val="Heading3"/>
        <w:rPr>
          <w:lang w:val="es-ES"/>
        </w:rPr>
      </w:pPr>
      <w:r w:rsidRPr="00642B30">
        <w:rPr>
          <w:lang w:val="es-ES"/>
        </w:rPr>
        <w:t xml:space="preserve">Cuando se sustituya un servidor que haya fallado, las secuencias de vídeo de la base de datos de </w:t>
      </w:r>
      <w:r w:rsidR="007A6E9A" w:rsidRPr="00642B30">
        <w:rPr>
          <w:lang w:val="es-ES"/>
        </w:rPr>
        <w:t>Failover</w:t>
      </w:r>
      <w:r w:rsidRPr="00642B30">
        <w:rPr>
          <w:lang w:val="es-ES"/>
        </w:rPr>
        <w:t xml:space="preserve"> se reintroducirán automáticamente en la base de datos original</w:t>
      </w:r>
      <w:r w:rsidR="00946ED5" w:rsidRPr="00642B30">
        <w:rPr>
          <w:lang w:val="es-ES"/>
        </w:rPr>
        <w:t>.</w:t>
      </w:r>
    </w:p>
    <w:p w14:paraId="50E75D06" w14:textId="2023C829" w:rsidR="0078523B" w:rsidRPr="00642B30" w:rsidRDefault="00F83925" w:rsidP="00D64582">
      <w:pPr>
        <w:pStyle w:val="Heading2"/>
        <w:rPr>
          <w:lang w:val="es-ES"/>
        </w:rPr>
      </w:pPr>
      <w:bookmarkStart w:id="18" w:name="_Toc65614193"/>
      <w:r w:rsidRPr="00642B30">
        <w:rPr>
          <w:lang w:val="es-ES"/>
        </w:rPr>
        <w:lastRenderedPageBreak/>
        <w:t>Teclado/Controlador</w:t>
      </w:r>
      <w:bookmarkEnd w:id="18"/>
    </w:p>
    <w:p w14:paraId="6BF768CA" w14:textId="77777777" w:rsidR="00F83925" w:rsidRPr="00642B30" w:rsidRDefault="00F83925" w:rsidP="00F83925">
      <w:pPr>
        <w:pStyle w:val="Heading3"/>
        <w:rPr>
          <w:lang w:val="es-ES"/>
        </w:rPr>
      </w:pPr>
      <w:r w:rsidRPr="00642B30">
        <w:rPr>
          <w:lang w:val="es-ES"/>
        </w:rPr>
        <w:t>El sistema deberá contar con un teclado/controlador integrado.</w:t>
      </w:r>
    </w:p>
    <w:p w14:paraId="0D7BEF51" w14:textId="77777777" w:rsidR="00F83925" w:rsidRPr="00642B30" w:rsidRDefault="00F83925" w:rsidP="00F83925">
      <w:pPr>
        <w:pStyle w:val="Heading3"/>
        <w:rPr>
          <w:lang w:val="es-ES"/>
        </w:rPr>
      </w:pPr>
      <w:r w:rsidRPr="00642B30">
        <w:rPr>
          <w:lang w:val="es-ES"/>
        </w:rPr>
        <w:t>El sistema deberá permitir la configuración de la sensibilidad PTZ en el software.</w:t>
      </w:r>
    </w:p>
    <w:p w14:paraId="6698B97C" w14:textId="77777777" w:rsidR="00F83925" w:rsidRPr="00642B30" w:rsidRDefault="00F83925" w:rsidP="00F83925">
      <w:pPr>
        <w:pStyle w:val="Heading3"/>
        <w:rPr>
          <w:lang w:val="es-ES"/>
        </w:rPr>
      </w:pPr>
      <w:r w:rsidRPr="00642B30">
        <w:rPr>
          <w:lang w:val="es-ES"/>
        </w:rPr>
        <w:t>El teclado deberá permitir la selección rápida de cámaras, preajustes, monitores, salidas, recorridos de cámara (secuencias) y diseños de pantalla.</w:t>
      </w:r>
    </w:p>
    <w:p w14:paraId="0C10B9B2" w14:textId="77777777" w:rsidR="00F83925" w:rsidRPr="00642B30" w:rsidRDefault="00F83925" w:rsidP="00F83925">
      <w:pPr>
        <w:pStyle w:val="Heading3"/>
        <w:rPr>
          <w:lang w:val="es-ES"/>
        </w:rPr>
      </w:pPr>
      <w:r w:rsidRPr="00642B30">
        <w:rPr>
          <w:lang w:val="es-ES"/>
        </w:rPr>
        <w:t>Los botones de función de la cámara PTZ deberán ser accesibles a los dedos de la mano del joystick, para que los operadores no tengan que renunciar al control del mismo.</w:t>
      </w:r>
    </w:p>
    <w:p w14:paraId="78B08780" w14:textId="77777777" w:rsidR="00F83925" w:rsidRPr="00642B30" w:rsidRDefault="00F83925" w:rsidP="00F83925">
      <w:pPr>
        <w:pStyle w:val="Heading3"/>
        <w:rPr>
          <w:lang w:val="es-ES"/>
        </w:rPr>
      </w:pPr>
      <w:r w:rsidRPr="00642B30">
        <w:rPr>
          <w:lang w:val="es-ES"/>
        </w:rPr>
        <w:t>La pantalla LCD del teclado deberá poder ser escrita por el sistema de vigilancia digital.</w:t>
      </w:r>
    </w:p>
    <w:p w14:paraId="1DE52579" w14:textId="274B2F4A" w:rsidR="0078523B" w:rsidRPr="00642B30" w:rsidRDefault="00F83925" w:rsidP="00F83925">
      <w:pPr>
        <w:pStyle w:val="Heading3"/>
        <w:rPr>
          <w:lang w:val="es-ES"/>
        </w:rPr>
      </w:pPr>
      <w:r w:rsidRPr="00642B30">
        <w:rPr>
          <w:lang w:val="es-ES"/>
        </w:rPr>
        <w:t>Los LED del teclado deberán indicar el estado de las teclas y las funciones</w:t>
      </w:r>
      <w:r w:rsidR="0078523B" w:rsidRPr="00642B30">
        <w:rPr>
          <w:lang w:val="es-ES"/>
        </w:rPr>
        <w:t>.</w:t>
      </w:r>
    </w:p>
    <w:p w14:paraId="7ADB6839" w14:textId="65805B7B" w:rsidR="0078523B" w:rsidRPr="00642B30" w:rsidRDefault="00F83925" w:rsidP="00D64582">
      <w:pPr>
        <w:pStyle w:val="Heading2"/>
        <w:rPr>
          <w:lang w:val="es-ES"/>
        </w:rPr>
      </w:pPr>
      <w:bookmarkStart w:id="19" w:name="_Toc65614194"/>
      <w:r w:rsidRPr="00642B30">
        <w:rPr>
          <w:lang w:val="es-ES"/>
        </w:rPr>
        <w:t>Análisis de vídeo</w:t>
      </w:r>
      <w:bookmarkEnd w:id="19"/>
    </w:p>
    <w:p w14:paraId="4E3A47AB" w14:textId="549FB8D4" w:rsidR="0078523B" w:rsidRPr="00642B30" w:rsidRDefault="00F83925" w:rsidP="00823936">
      <w:pPr>
        <w:pStyle w:val="Heading3"/>
        <w:rPr>
          <w:color w:val="000000" w:themeColor="text1"/>
          <w:lang w:val="es-ES"/>
        </w:rPr>
      </w:pPr>
      <w:r w:rsidRPr="00642B30">
        <w:rPr>
          <w:color w:val="000000" w:themeColor="text1"/>
          <w:lang w:val="es-ES"/>
        </w:rPr>
        <w:t>El VMS deberá proporcionar análisis de vídeo integrados y patentados, disponibles bajo licencia, como se indica a continuación</w:t>
      </w:r>
      <w:r w:rsidR="0078523B" w:rsidRPr="00642B30">
        <w:rPr>
          <w:color w:val="000000" w:themeColor="text1"/>
          <w:lang w:val="es-ES"/>
        </w:rPr>
        <w:t>:</w:t>
      </w:r>
    </w:p>
    <w:p w14:paraId="405C2097" w14:textId="640162FE" w:rsidR="00F83925" w:rsidRPr="00642B30" w:rsidRDefault="00F83925" w:rsidP="00F83925">
      <w:pPr>
        <w:pStyle w:val="Heading4"/>
        <w:rPr>
          <w:lang w:val="es-ES"/>
        </w:rPr>
      </w:pPr>
      <w:r w:rsidRPr="00642B30">
        <w:rPr>
          <w:lang w:val="es-ES"/>
        </w:rPr>
        <w:t>Detección básica de movimiento en v</w:t>
      </w:r>
      <w:r w:rsidR="005A2473" w:rsidRPr="00DE7F67">
        <w:rPr>
          <w:lang w:val="es-ES"/>
        </w:rPr>
        <w:t>í</w:t>
      </w:r>
      <w:r w:rsidRPr="00642B30">
        <w:rPr>
          <w:lang w:val="es-ES"/>
        </w:rPr>
        <w:t>deo.</w:t>
      </w:r>
    </w:p>
    <w:p w14:paraId="295B197F" w14:textId="77777777" w:rsidR="00F83925" w:rsidRPr="00642B30" w:rsidRDefault="00F83925" w:rsidP="00F83925">
      <w:pPr>
        <w:pStyle w:val="Heading4"/>
        <w:rPr>
          <w:lang w:val="es-ES"/>
        </w:rPr>
      </w:pPr>
      <w:r w:rsidRPr="00642B30">
        <w:rPr>
          <w:lang w:val="es-ES"/>
        </w:rPr>
        <w:t>Detección avanzada de movimiento por vídeo con modelado dinámico del fondo y algoritmos de aprendizaje.</w:t>
      </w:r>
    </w:p>
    <w:p w14:paraId="26EDF268" w14:textId="77777777" w:rsidR="00F83925" w:rsidRPr="00642B30" w:rsidRDefault="00F83925" w:rsidP="00F83925">
      <w:pPr>
        <w:pStyle w:val="Heading4"/>
        <w:rPr>
          <w:lang w:val="es-ES"/>
        </w:rPr>
      </w:pPr>
      <w:r w:rsidRPr="00642B30">
        <w:rPr>
          <w:lang w:val="es-ES"/>
        </w:rPr>
        <w:t>Movimiento en el área.</w:t>
      </w:r>
    </w:p>
    <w:p w14:paraId="11794E62" w14:textId="77777777" w:rsidR="00F83925" w:rsidRPr="00642B30" w:rsidRDefault="00F83925" w:rsidP="00F83925">
      <w:pPr>
        <w:pStyle w:val="Heading4"/>
        <w:rPr>
          <w:lang w:val="es-ES"/>
        </w:rPr>
      </w:pPr>
      <w:r w:rsidRPr="00642B30">
        <w:rPr>
          <w:lang w:val="es-ES"/>
        </w:rPr>
        <w:t>Ausencia de movimiento en un área donde se espera que haya movimiento.</w:t>
      </w:r>
    </w:p>
    <w:p w14:paraId="75C0CDD4" w14:textId="77777777" w:rsidR="00F83925" w:rsidRPr="00642B30" w:rsidRDefault="00F83925" w:rsidP="00F83925">
      <w:pPr>
        <w:pStyle w:val="Heading4"/>
        <w:rPr>
          <w:lang w:val="es-ES"/>
        </w:rPr>
      </w:pPr>
      <w:r w:rsidRPr="00642B30">
        <w:rPr>
          <w:lang w:val="es-ES"/>
        </w:rPr>
        <w:t xml:space="preserve">Grabación de movimiento simple. </w:t>
      </w:r>
    </w:p>
    <w:p w14:paraId="00A5421E" w14:textId="77777777" w:rsidR="00F83925" w:rsidRPr="00642B30" w:rsidRDefault="00F83925" w:rsidP="00F83925">
      <w:pPr>
        <w:pStyle w:val="Heading4"/>
        <w:rPr>
          <w:lang w:val="es-ES"/>
        </w:rPr>
      </w:pPr>
      <w:r w:rsidRPr="00642B30">
        <w:rPr>
          <w:lang w:val="es-ES"/>
        </w:rPr>
        <w:t>Cruce de líneas de objetos.</w:t>
      </w:r>
    </w:p>
    <w:p w14:paraId="5EE6355D" w14:textId="77777777" w:rsidR="00F83925" w:rsidRPr="00642B30" w:rsidRDefault="00F83925" w:rsidP="00F83925">
      <w:pPr>
        <w:pStyle w:val="Heading4"/>
        <w:rPr>
          <w:lang w:val="es-ES"/>
        </w:rPr>
      </w:pPr>
      <w:r w:rsidRPr="00642B30">
        <w:rPr>
          <w:lang w:val="es-ES"/>
        </w:rPr>
        <w:t>Dirección del objeto.</w:t>
      </w:r>
    </w:p>
    <w:p w14:paraId="409A2107" w14:textId="77777777" w:rsidR="00F83925" w:rsidRPr="00642B30" w:rsidRDefault="00F83925" w:rsidP="00F83925">
      <w:pPr>
        <w:pStyle w:val="Heading4"/>
        <w:rPr>
          <w:lang w:val="es-ES"/>
        </w:rPr>
      </w:pPr>
      <w:r w:rsidRPr="00642B30">
        <w:rPr>
          <w:lang w:val="es-ES"/>
        </w:rPr>
        <w:t>Velocidad del objeto.</w:t>
      </w:r>
    </w:p>
    <w:p w14:paraId="73F1F297" w14:textId="77777777" w:rsidR="00F83925" w:rsidRPr="00642B30" w:rsidRDefault="00F83925" w:rsidP="00F83925">
      <w:pPr>
        <w:pStyle w:val="Heading4"/>
        <w:rPr>
          <w:lang w:val="es-ES"/>
        </w:rPr>
      </w:pPr>
      <w:r w:rsidRPr="00642B30">
        <w:rPr>
          <w:lang w:val="es-ES"/>
        </w:rPr>
        <w:t>Merodeo de objetos.</w:t>
      </w:r>
    </w:p>
    <w:p w14:paraId="23F47E06" w14:textId="77777777" w:rsidR="00F83925" w:rsidRPr="00642B30" w:rsidRDefault="00F83925" w:rsidP="00F83925">
      <w:pPr>
        <w:pStyle w:val="Heading4"/>
        <w:rPr>
          <w:lang w:val="es-ES"/>
        </w:rPr>
      </w:pPr>
      <w:r w:rsidRPr="00642B30">
        <w:rPr>
          <w:lang w:val="es-ES"/>
        </w:rPr>
        <w:t>Entrada del objeto en la zona.</w:t>
      </w:r>
    </w:p>
    <w:p w14:paraId="759366B2" w14:textId="77777777" w:rsidR="00F83925" w:rsidRPr="00642B30" w:rsidRDefault="00F83925" w:rsidP="00F83925">
      <w:pPr>
        <w:pStyle w:val="Heading4"/>
        <w:rPr>
          <w:lang w:val="es-ES"/>
        </w:rPr>
      </w:pPr>
      <w:r w:rsidRPr="00642B30">
        <w:rPr>
          <w:lang w:val="es-ES"/>
        </w:rPr>
        <w:t>Objeto que sale del área.</w:t>
      </w:r>
    </w:p>
    <w:p w14:paraId="0693CB21" w14:textId="32D7B58C" w:rsidR="00224C03" w:rsidRPr="00642B30" w:rsidRDefault="00F83925" w:rsidP="00F83925">
      <w:pPr>
        <w:pStyle w:val="Heading4"/>
        <w:rPr>
          <w:lang w:val="es-ES"/>
        </w:rPr>
      </w:pPr>
      <w:r w:rsidRPr="00642B30">
        <w:rPr>
          <w:lang w:val="es-ES"/>
        </w:rPr>
        <w:t>Clasificación de objetos</w:t>
      </w:r>
      <w:r w:rsidR="00224C03" w:rsidRPr="00642B30">
        <w:rPr>
          <w:lang w:val="es-ES"/>
        </w:rPr>
        <w:t>.</w:t>
      </w:r>
    </w:p>
    <w:p w14:paraId="63394D4D" w14:textId="427CAD52" w:rsidR="00224C03" w:rsidRPr="00642B30" w:rsidRDefault="00F83925" w:rsidP="007E1210">
      <w:pPr>
        <w:pStyle w:val="Heading5"/>
        <w:rPr>
          <w:lang w:val="es-ES"/>
        </w:rPr>
      </w:pPr>
      <w:r w:rsidRPr="00642B30">
        <w:rPr>
          <w:lang w:val="es-ES"/>
        </w:rPr>
        <w:t>El sistema deberá contar con una base de datos de clasificación de objetos para almacenar las clasificaciones de los mismos</w:t>
      </w:r>
      <w:r w:rsidR="00224C03" w:rsidRPr="00642B30">
        <w:rPr>
          <w:lang w:val="es-ES"/>
        </w:rPr>
        <w:t>.</w:t>
      </w:r>
    </w:p>
    <w:p w14:paraId="7C1AB9EA" w14:textId="77777777" w:rsidR="00F83925" w:rsidRPr="00642B30" w:rsidRDefault="00F83925" w:rsidP="00F83925">
      <w:pPr>
        <w:pStyle w:val="Heading4"/>
        <w:rPr>
          <w:lang w:val="es-ES"/>
        </w:rPr>
      </w:pPr>
      <w:r w:rsidRPr="00642B30">
        <w:rPr>
          <w:lang w:val="es-ES"/>
        </w:rPr>
        <w:t>Detección de objetos a la izquierda.</w:t>
      </w:r>
    </w:p>
    <w:p w14:paraId="285B3DB5" w14:textId="77777777" w:rsidR="00F83925" w:rsidRPr="00642B30" w:rsidRDefault="00F83925" w:rsidP="00F83925">
      <w:pPr>
        <w:pStyle w:val="Heading4"/>
        <w:rPr>
          <w:lang w:val="es-ES"/>
        </w:rPr>
      </w:pPr>
      <w:r w:rsidRPr="00642B30">
        <w:rPr>
          <w:lang w:val="es-ES"/>
        </w:rPr>
        <w:t>Manipulación de la cámara.</w:t>
      </w:r>
    </w:p>
    <w:p w14:paraId="02CA9999" w14:textId="4F5B1601" w:rsidR="0078523B" w:rsidRPr="00642B30" w:rsidRDefault="00F83925" w:rsidP="00F83925">
      <w:pPr>
        <w:pStyle w:val="Heading4"/>
        <w:rPr>
          <w:lang w:val="es-ES"/>
        </w:rPr>
      </w:pPr>
      <w:r w:rsidRPr="00642B30">
        <w:rPr>
          <w:lang w:val="es-ES"/>
        </w:rPr>
        <w:t>Recuento de objetos</w:t>
      </w:r>
      <w:r w:rsidR="00946ED5" w:rsidRPr="00642B30">
        <w:rPr>
          <w:lang w:val="es-ES"/>
        </w:rPr>
        <w:t>.</w:t>
      </w:r>
    </w:p>
    <w:p w14:paraId="31732D71" w14:textId="4387092E" w:rsidR="0078523B" w:rsidRPr="00642B30" w:rsidRDefault="00F83925" w:rsidP="00823936">
      <w:pPr>
        <w:pStyle w:val="Heading3"/>
        <w:rPr>
          <w:color w:val="000000" w:themeColor="text1"/>
          <w:lang w:val="es-ES"/>
        </w:rPr>
      </w:pPr>
      <w:r w:rsidRPr="00642B30">
        <w:rPr>
          <w:color w:val="000000" w:themeColor="text1"/>
          <w:lang w:val="es-ES"/>
        </w:rPr>
        <w:t>La interfaz de usuario del VMS debe proporcionar superposiciones de análisis de vídeo para mostrar lo siguiente</w:t>
      </w:r>
      <w:r w:rsidR="0078523B" w:rsidRPr="00642B30">
        <w:rPr>
          <w:color w:val="000000" w:themeColor="text1"/>
          <w:lang w:val="es-ES"/>
        </w:rPr>
        <w:t>:</w:t>
      </w:r>
    </w:p>
    <w:p w14:paraId="4F15618D" w14:textId="77777777" w:rsidR="00F83925" w:rsidRPr="00642B30" w:rsidRDefault="00F83925" w:rsidP="00F83925">
      <w:pPr>
        <w:pStyle w:val="Heading4"/>
        <w:rPr>
          <w:lang w:val="es-ES"/>
        </w:rPr>
      </w:pPr>
      <w:r w:rsidRPr="00642B30">
        <w:rPr>
          <w:lang w:val="es-ES"/>
        </w:rPr>
        <w:t>Actividad de análisis de vídeo.</w:t>
      </w:r>
    </w:p>
    <w:p w14:paraId="024C3495" w14:textId="77777777" w:rsidR="00F83925" w:rsidRPr="00642B30" w:rsidRDefault="00F83925" w:rsidP="00F83925">
      <w:pPr>
        <w:pStyle w:val="Heading4"/>
        <w:rPr>
          <w:lang w:val="es-ES"/>
        </w:rPr>
      </w:pPr>
      <w:r w:rsidRPr="00642B30">
        <w:rPr>
          <w:lang w:val="es-ES"/>
        </w:rPr>
        <w:t>Activadores de análisis de vídeo.</w:t>
      </w:r>
    </w:p>
    <w:p w14:paraId="1A3072E0" w14:textId="4089E589" w:rsidR="0078523B" w:rsidRPr="00642B30" w:rsidRDefault="00F83925" w:rsidP="00F83925">
      <w:pPr>
        <w:pStyle w:val="Heading4"/>
        <w:rPr>
          <w:lang w:val="pt-BR"/>
        </w:rPr>
      </w:pPr>
      <w:r w:rsidRPr="00642B30">
        <w:rPr>
          <w:lang w:val="pt-BR"/>
        </w:rPr>
        <w:t>Zonas de análisis de vídeo</w:t>
      </w:r>
      <w:r w:rsidR="00946ED5" w:rsidRPr="00642B30">
        <w:rPr>
          <w:lang w:val="pt-BR"/>
        </w:rPr>
        <w:t>.</w:t>
      </w:r>
    </w:p>
    <w:p w14:paraId="4271A8B6" w14:textId="05CD5E02" w:rsidR="005F457B" w:rsidRPr="00642B30" w:rsidRDefault="00F83925" w:rsidP="005F457B">
      <w:pPr>
        <w:pStyle w:val="Heading3"/>
        <w:rPr>
          <w:color w:val="000000" w:themeColor="text1"/>
          <w:lang w:val="es-ES"/>
        </w:rPr>
      </w:pPr>
      <w:r w:rsidRPr="00642B30">
        <w:rPr>
          <w:color w:val="000000" w:themeColor="text1"/>
          <w:lang w:val="es-ES"/>
        </w:rPr>
        <w:t>Los algoritmos de análisis de vídeo deberán ser capaces de iniciar eventos únicos dentro del software VMS</w:t>
      </w:r>
    </w:p>
    <w:p w14:paraId="3C7E24E7" w14:textId="75347D7D" w:rsidR="0078523B" w:rsidRPr="00642B30" w:rsidRDefault="00F83925" w:rsidP="00D64582">
      <w:pPr>
        <w:pStyle w:val="Heading2"/>
        <w:rPr>
          <w:lang w:val="es-ES"/>
        </w:rPr>
      </w:pPr>
      <w:bookmarkStart w:id="20" w:name="_Toc65614195"/>
      <w:r w:rsidRPr="00642B30">
        <w:rPr>
          <w:lang w:val="es-ES"/>
        </w:rPr>
        <w:t>Reconocimiento automático de matrículas (ANPR)</w:t>
      </w:r>
      <w:bookmarkEnd w:id="20"/>
    </w:p>
    <w:p w14:paraId="4E5A743B" w14:textId="7B5AD434" w:rsidR="0078523B" w:rsidRPr="00642B30" w:rsidRDefault="00F83925" w:rsidP="00823936">
      <w:pPr>
        <w:pStyle w:val="Heading3"/>
        <w:rPr>
          <w:lang w:val="es-ES"/>
        </w:rPr>
      </w:pPr>
      <w:r w:rsidRPr="00642B30">
        <w:rPr>
          <w:lang w:val="es-ES"/>
        </w:rPr>
        <w:t>El sistema ANPR deberá proporcionar la capacidad de reconocer las matrículas por región y tener la siguiente capacidad</w:t>
      </w:r>
      <w:r w:rsidR="0078523B" w:rsidRPr="00642B30">
        <w:rPr>
          <w:lang w:val="es-ES"/>
        </w:rPr>
        <w:t>:</w:t>
      </w:r>
    </w:p>
    <w:p w14:paraId="7F29CBC1" w14:textId="09DEA4CC" w:rsidR="0078523B" w:rsidRPr="00642B30" w:rsidRDefault="00F83925" w:rsidP="007E1210">
      <w:pPr>
        <w:pStyle w:val="Heading4"/>
        <w:rPr>
          <w:lang w:val="es-ES"/>
        </w:rPr>
      </w:pPr>
      <w:r w:rsidRPr="00642B30">
        <w:rPr>
          <w:lang w:val="es-ES"/>
        </w:rPr>
        <w:t>La solución ANPR deberá funcionar con cualquier cámara IP adecuada o con una resolución, frecuencia de imagen y velocidad de obturación adecuadas con una iluminación apropiada</w:t>
      </w:r>
      <w:r w:rsidR="0078523B" w:rsidRPr="00642B30">
        <w:rPr>
          <w:lang w:val="es-ES"/>
        </w:rPr>
        <w:t>.</w:t>
      </w:r>
    </w:p>
    <w:p w14:paraId="017AA088" w14:textId="2FB8CB25" w:rsidR="0078523B" w:rsidRPr="00642B30" w:rsidRDefault="00F83925" w:rsidP="00823936">
      <w:pPr>
        <w:pStyle w:val="Heading3"/>
        <w:rPr>
          <w:lang w:val="es-ES"/>
        </w:rPr>
      </w:pPr>
      <w:r w:rsidRPr="00642B30">
        <w:rPr>
          <w:lang w:val="es-ES"/>
        </w:rPr>
        <w:lastRenderedPageBreak/>
        <w:t>La capacidad de configuración debe incluir</w:t>
      </w:r>
      <w:r w:rsidR="0078523B" w:rsidRPr="00642B30">
        <w:rPr>
          <w:lang w:val="es-ES"/>
        </w:rPr>
        <w:t>:</w:t>
      </w:r>
    </w:p>
    <w:p w14:paraId="762070FC" w14:textId="77777777" w:rsidR="00F83925" w:rsidRPr="00642B30" w:rsidRDefault="00F83925" w:rsidP="00F83925">
      <w:pPr>
        <w:pStyle w:val="Heading4"/>
        <w:rPr>
          <w:lang w:val="es-ES"/>
        </w:rPr>
      </w:pPr>
      <w:r w:rsidRPr="00642B30">
        <w:rPr>
          <w:lang w:val="es-ES"/>
        </w:rPr>
        <w:t>Ajuste de la inclinación.</w:t>
      </w:r>
    </w:p>
    <w:p w14:paraId="559B6A62" w14:textId="77777777" w:rsidR="00F83925" w:rsidRPr="00642B30" w:rsidRDefault="00F83925" w:rsidP="00F83925">
      <w:pPr>
        <w:pStyle w:val="Heading4"/>
        <w:rPr>
          <w:lang w:val="es-ES"/>
        </w:rPr>
      </w:pPr>
      <w:r w:rsidRPr="00642B30">
        <w:rPr>
          <w:lang w:val="es-ES"/>
        </w:rPr>
        <w:t>Ajuste del área de identificación.</w:t>
      </w:r>
    </w:p>
    <w:p w14:paraId="464D0EBD" w14:textId="77777777" w:rsidR="00F83925" w:rsidRPr="00642B30" w:rsidRDefault="00F83925" w:rsidP="00F83925">
      <w:pPr>
        <w:pStyle w:val="Heading4"/>
        <w:rPr>
          <w:lang w:val="es-ES"/>
        </w:rPr>
      </w:pPr>
      <w:r w:rsidRPr="00642B30">
        <w:rPr>
          <w:lang w:val="es-ES"/>
        </w:rPr>
        <w:t>Ajuste del tamaño previsto de los caracteres de la matrícula.</w:t>
      </w:r>
    </w:p>
    <w:p w14:paraId="2592BA42" w14:textId="153B3A09" w:rsidR="0078523B" w:rsidRPr="00642B30" w:rsidRDefault="00F83925" w:rsidP="00F83925">
      <w:pPr>
        <w:pStyle w:val="Heading4"/>
        <w:rPr>
          <w:lang w:val="es-ES"/>
        </w:rPr>
      </w:pPr>
      <w:r w:rsidRPr="00642B30">
        <w:rPr>
          <w:lang w:val="es-ES"/>
        </w:rPr>
        <w:t>Prueba del metraje de grabación</w:t>
      </w:r>
      <w:r w:rsidR="00946ED5" w:rsidRPr="00642B30">
        <w:rPr>
          <w:lang w:val="es-ES"/>
        </w:rPr>
        <w:t>.</w:t>
      </w:r>
    </w:p>
    <w:p w14:paraId="090048DA" w14:textId="2650DBBC" w:rsidR="0078523B" w:rsidRPr="00642B30" w:rsidRDefault="00F83925" w:rsidP="00823936">
      <w:pPr>
        <w:pStyle w:val="Heading3"/>
        <w:rPr>
          <w:lang w:val="es-ES"/>
        </w:rPr>
      </w:pPr>
      <w:r w:rsidRPr="00642B30">
        <w:rPr>
          <w:lang w:val="es-ES"/>
        </w:rPr>
        <w:t>Las superposiciones de información sobre las matrículas se mostrarán en el vídeo en directo y/o grabado e incluirán</w:t>
      </w:r>
      <w:r w:rsidR="0078523B" w:rsidRPr="00642B30">
        <w:rPr>
          <w:lang w:val="es-ES"/>
        </w:rPr>
        <w:t>:</w:t>
      </w:r>
    </w:p>
    <w:p w14:paraId="6F3F48AE" w14:textId="77777777" w:rsidR="00F83925" w:rsidRPr="00642B30" w:rsidRDefault="00F83925" w:rsidP="00F83925">
      <w:pPr>
        <w:pStyle w:val="Heading4"/>
        <w:rPr>
          <w:lang w:val="es-ES"/>
        </w:rPr>
      </w:pPr>
      <w:r w:rsidRPr="00642B30">
        <w:rPr>
          <w:lang w:val="es-ES"/>
        </w:rPr>
        <w:t>Datos de la matrícula.</w:t>
      </w:r>
    </w:p>
    <w:p w14:paraId="345B0D24" w14:textId="69D41B57" w:rsidR="0078523B" w:rsidRPr="00642B30" w:rsidRDefault="00F83925" w:rsidP="00F83925">
      <w:pPr>
        <w:pStyle w:val="Heading4"/>
        <w:rPr>
          <w:lang w:val="es-ES"/>
        </w:rPr>
      </w:pPr>
      <w:r w:rsidRPr="00642B30">
        <w:rPr>
          <w:lang w:val="es-ES"/>
        </w:rPr>
        <w:t>Fotografía de la matrícula</w:t>
      </w:r>
      <w:r w:rsidR="00946ED5" w:rsidRPr="00642B30">
        <w:rPr>
          <w:lang w:val="es-ES"/>
        </w:rPr>
        <w:t>.</w:t>
      </w:r>
    </w:p>
    <w:p w14:paraId="3A1F154A" w14:textId="77777777" w:rsidR="00F83925" w:rsidRPr="00642B30" w:rsidRDefault="00F83925" w:rsidP="00F83925">
      <w:pPr>
        <w:pStyle w:val="Heading3"/>
        <w:rPr>
          <w:lang w:val="es-ES"/>
        </w:rPr>
      </w:pPr>
      <w:bookmarkStart w:id="21" w:name="_Toc488654746"/>
      <w:r w:rsidRPr="00642B30">
        <w:rPr>
          <w:lang w:val="es-ES"/>
        </w:rPr>
        <w:t>El sistema deberá incluir la capacidad de agrupar los datos de las matrículas en categorías específicas definidas por el usuario, tales como visitantes, personal, lista blanca, lista negra, etc.</w:t>
      </w:r>
    </w:p>
    <w:p w14:paraId="55809C83" w14:textId="77777777" w:rsidR="00F83925" w:rsidRPr="00642B30" w:rsidRDefault="00F83925" w:rsidP="00F83925">
      <w:pPr>
        <w:pStyle w:val="Heading3"/>
        <w:rPr>
          <w:lang w:val="es-ES"/>
        </w:rPr>
      </w:pPr>
      <w:r w:rsidRPr="00642B30">
        <w:rPr>
          <w:lang w:val="es-ES"/>
        </w:rPr>
        <w:t>El sistema deberá proporcionar la capacidad de crear reglas de eventos/alarmas si se detecta una matrícula de un grupo seleccionado (por ejemplo, si se detecta una matrícula del grupo de personal, se puede desear abrir automáticamente una barrera. Si se detecta una matrícula de un grupo de la lista negra, se puede querer activar una alarma).</w:t>
      </w:r>
    </w:p>
    <w:p w14:paraId="42012542" w14:textId="77777777" w:rsidR="00F83925" w:rsidRPr="00642B30" w:rsidRDefault="00F83925" w:rsidP="00F83925">
      <w:pPr>
        <w:pStyle w:val="Heading3"/>
        <w:rPr>
          <w:lang w:val="es-ES"/>
        </w:rPr>
      </w:pPr>
      <w:r w:rsidRPr="00642B30">
        <w:rPr>
          <w:lang w:val="es-ES"/>
        </w:rPr>
        <w:t>El sistema deberá permitir importar la información de las matrículas para incluirlas en los grupos seleccionados (por ejemplo, personal, lista negra).</w:t>
      </w:r>
    </w:p>
    <w:p w14:paraId="40FF1C62" w14:textId="77777777" w:rsidR="00F83925" w:rsidRPr="00642B30" w:rsidRDefault="00F83925" w:rsidP="00F83925">
      <w:pPr>
        <w:pStyle w:val="Heading3"/>
        <w:rPr>
          <w:lang w:val="es-ES"/>
        </w:rPr>
      </w:pPr>
      <w:r w:rsidRPr="00642B30">
        <w:rPr>
          <w:lang w:val="es-ES"/>
        </w:rPr>
        <w:t>El sistema deberá permitir al usuario añadir información personalizada a las matrículas conocidas. Por ejemplo, el tipo de vehículo, el nombre de la persona, etc.</w:t>
      </w:r>
    </w:p>
    <w:p w14:paraId="4C6666B4" w14:textId="10C5CEC8" w:rsidR="0078523B" w:rsidRPr="00642B30" w:rsidRDefault="00F83925" w:rsidP="00F83925">
      <w:pPr>
        <w:pStyle w:val="Heading3"/>
        <w:rPr>
          <w:lang w:val="es-ES"/>
        </w:rPr>
      </w:pPr>
      <w:r w:rsidRPr="00642B30">
        <w:rPr>
          <w:lang w:val="es-ES"/>
        </w:rPr>
        <w:t xml:space="preserve">El sistema deberá ser capaz de filtrar la base de datos ANPR por un número de opciones, incluyendo </w:t>
      </w:r>
      <w:r w:rsidR="00352727" w:rsidRPr="00DE7F67">
        <w:rPr>
          <w:lang w:val="es-ES"/>
        </w:rPr>
        <w:t xml:space="preserve">entre otros, </w:t>
      </w:r>
      <w:r w:rsidRPr="00642B30">
        <w:rPr>
          <w:lang w:val="es-ES"/>
        </w:rPr>
        <w:t>lo siguiente</w:t>
      </w:r>
      <w:r w:rsidR="0078523B" w:rsidRPr="00642B30">
        <w:rPr>
          <w:lang w:val="es-ES"/>
        </w:rPr>
        <w:t>:</w:t>
      </w:r>
    </w:p>
    <w:p w14:paraId="35F74F06" w14:textId="77777777" w:rsidR="00F83925" w:rsidRPr="00642B30" w:rsidRDefault="00F83925" w:rsidP="00F83925">
      <w:pPr>
        <w:pStyle w:val="Heading4"/>
        <w:rPr>
          <w:lang w:val="es-ES"/>
        </w:rPr>
      </w:pPr>
      <w:r w:rsidRPr="00642B30">
        <w:rPr>
          <w:lang w:val="es-ES"/>
        </w:rPr>
        <w:t>Hora/fecha.</w:t>
      </w:r>
    </w:p>
    <w:p w14:paraId="6B9F629B" w14:textId="77777777" w:rsidR="00F83925" w:rsidRPr="00642B30" w:rsidRDefault="00F83925" w:rsidP="00F83925">
      <w:pPr>
        <w:pStyle w:val="Heading4"/>
        <w:rPr>
          <w:lang w:val="es-ES"/>
        </w:rPr>
      </w:pPr>
      <w:r w:rsidRPr="00642B30">
        <w:rPr>
          <w:lang w:val="es-ES"/>
        </w:rPr>
        <w:t>Matrículas/Grupos.</w:t>
      </w:r>
    </w:p>
    <w:p w14:paraId="5C96D4CF" w14:textId="77777777" w:rsidR="00F83925" w:rsidRPr="00642B30" w:rsidRDefault="00F83925" w:rsidP="00F83925">
      <w:pPr>
        <w:pStyle w:val="Heading4"/>
        <w:rPr>
          <w:lang w:val="es-ES"/>
        </w:rPr>
      </w:pPr>
      <w:r w:rsidRPr="00642B30">
        <w:rPr>
          <w:lang w:val="es-ES"/>
        </w:rPr>
        <w:t>Confianza (precisión de la captura de matrículas en porcentaje).</w:t>
      </w:r>
    </w:p>
    <w:p w14:paraId="216EF6D2" w14:textId="77777777" w:rsidR="00F83925" w:rsidRPr="00642B30" w:rsidRDefault="00F83925" w:rsidP="00F83925">
      <w:pPr>
        <w:pStyle w:val="Heading4"/>
        <w:rPr>
          <w:lang w:val="es-ES"/>
        </w:rPr>
      </w:pPr>
      <w:r w:rsidRPr="00642B30">
        <w:rPr>
          <w:lang w:val="es-ES"/>
        </w:rPr>
        <w:t>Detector ANPR.</w:t>
      </w:r>
    </w:p>
    <w:p w14:paraId="38FFA62A" w14:textId="77777777" w:rsidR="00F83925" w:rsidRPr="00642B30" w:rsidRDefault="00F83925" w:rsidP="00F83925">
      <w:pPr>
        <w:pStyle w:val="Heading4"/>
        <w:rPr>
          <w:lang w:val="es-ES"/>
        </w:rPr>
      </w:pPr>
      <w:r w:rsidRPr="00642B30">
        <w:rPr>
          <w:lang w:val="es-ES"/>
        </w:rPr>
        <w:t>Cámara.</w:t>
      </w:r>
    </w:p>
    <w:p w14:paraId="429664DC" w14:textId="77777777" w:rsidR="00F83925" w:rsidRPr="00642B30" w:rsidRDefault="00F83925" w:rsidP="00F83925">
      <w:pPr>
        <w:pStyle w:val="Heading4"/>
        <w:rPr>
          <w:lang w:val="es-ES"/>
        </w:rPr>
      </w:pPr>
      <w:r w:rsidRPr="00642B30">
        <w:rPr>
          <w:lang w:val="es-ES"/>
        </w:rPr>
        <w:t>Nombre del conductor/empresa.</w:t>
      </w:r>
    </w:p>
    <w:p w14:paraId="1EA83054" w14:textId="77777777" w:rsidR="00F83925" w:rsidRPr="00642B30" w:rsidRDefault="00F83925" w:rsidP="00F83925">
      <w:pPr>
        <w:pStyle w:val="Heading4"/>
        <w:rPr>
          <w:lang w:val="es-ES"/>
        </w:rPr>
      </w:pPr>
      <w:r w:rsidRPr="00642B30">
        <w:rPr>
          <w:lang w:val="es-ES"/>
        </w:rPr>
        <w:t>Tipo/marca/modelo/color del vehículo.</w:t>
      </w:r>
    </w:p>
    <w:p w14:paraId="3552C947" w14:textId="77777777" w:rsidR="00F83925" w:rsidRPr="00642B30" w:rsidRDefault="00F83925" w:rsidP="00F83925">
      <w:pPr>
        <w:pStyle w:val="Heading4"/>
        <w:rPr>
          <w:lang w:val="es-ES"/>
        </w:rPr>
      </w:pPr>
      <w:r w:rsidRPr="00642B30">
        <w:rPr>
          <w:lang w:val="es-ES"/>
        </w:rPr>
        <w:t>Lugar de emisión (específico de la región).</w:t>
      </w:r>
    </w:p>
    <w:p w14:paraId="44007C90" w14:textId="77777777" w:rsidR="00F83925" w:rsidRPr="00642B30" w:rsidRDefault="00F83925" w:rsidP="00F83925">
      <w:pPr>
        <w:pStyle w:val="Heading4"/>
        <w:rPr>
          <w:lang w:val="es-ES"/>
        </w:rPr>
      </w:pPr>
      <w:r w:rsidRPr="00642B30">
        <w:rPr>
          <w:lang w:val="es-ES"/>
        </w:rPr>
        <w:t>Color de fondo, color del texto y forma de la matrícula.</w:t>
      </w:r>
    </w:p>
    <w:p w14:paraId="61B77CFF" w14:textId="77777777" w:rsidR="00F83925" w:rsidRPr="00642B30" w:rsidRDefault="00F83925" w:rsidP="00F83925">
      <w:pPr>
        <w:pStyle w:val="Heading4"/>
        <w:rPr>
          <w:lang w:val="es-ES"/>
        </w:rPr>
      </w:pPr>
      <w:r w:rsidRPr="00642B30">
        <w:rPr>
          <w:lang w:val="es-ES"/>
        </w:rPr>
        <w:t>Posición de la matrícula en el coche (delante/detrás).</w:t>
      </w:r>
    </w:p>
    <w:p w14:paraId="574336ED" w14:textId="77777777" w:rsidR="00F83925" w:rsidRPr="00642B30" w:rsidRDefault="00F83925" w:rsidP="00F83925">
      <w:pPr>
        <w:pStyle w:val="Heading4"/>
        <w:rPr>
          <w:lang w:val="es-ES"/>
        </w:rPr>
      </w:pPr>
      <w:r w:rsidRPr="00642B30">
        <w:rPr>
          <w:lang w:val="es-ES"/>
        </w:rPr>
        <w:t>Posición del coche en el carril (entrada/salida).</w:t>
      </w:r>
    </w:p>
    <w:p w14:paraId="73757C8B" w14:textId="489EF857" w:rsidR="00C330A4" w:rsidRPr="00642B30" w:rsidRDefault="00F83925" w:rsidP="00F83925">
      <w:pPr>
        <w:pStyle w:val="Heading4"/>
        <w:rPr>
          <w:lang w:val="es-ES"/>
        </w:rPr>
      </w:pPr>
      <w:r w:rsidRPr="00642B30">
        <w:rPr>
          <w:lang w:val="es-ES"/>
        </w:rPr>
        <w:t>Informes ANPR basados en filtros</w:t>
      </w:r>
      <w:r w:rsidR="00C330A4" w:rsidRPr="00642B30">
        <w:rPr>
          <w:lang w:val="es-ES"/>
        </w:rPr>
        <w:t>.</w:t>
      </w:r>
    </w:p>
    <w:p w14:paraId="2C6ECA61" w14:textId="43C42900" w:rsidR="002D1567" w:rsidRPr="00642B30" w:rsidRDefault="002D1567" w:rsidP="00F83925">
      <w:pPr>
        <w:pStyle w:val="Heading4"/>
        <w:numPr>
          <w:ilvl w:val="0"/>
          <w:numId w:val="0"/>
        </w:numPr>
        <w:rPr>
          <w:lang w:val="es-ES"/>
        </w:rPr>
      </w:pPr>
    </w:p>
    <w:p w14:paraId="7639966E" w14:textId="0F9A9B3C" w:rsidR="0078523B" w:rsidRPr="00642B30" w:rsidRDefault="00F83925" w:rsidP="00D64582">
      <w:pPr>
        <w:pStyle w:val="Heading2"/>
        <w:rPr>
          <w:lang w:val="es-ES"/>
        </w:rPr>
      </w:pPr>
      <w:bookmarkStart w:id="22" w:name="_Toc65614196"/>
      <w:bookmarkEnd w:id="21"/>
      <w:r w:rsidRPr="00642B30">
        <w:rPr>
          <w:lang w:val="es-ES"/>
        </w:rPr>
        <w:t>P</w:t>
      </w:r>
      <w:r w:rsidR="00C43265">
        <w:rPr>
          <w:lang w:val="es-ES"/>
        </w:rPr>
        <w:t xml:space="preserve">ortal </w:t>
      </w:r>
      <w:r w:rsidRPr="00642B30">
        <w:rPr>
          <w:lang w:val="es-ES"/>
        </w:rPr>
        <w:t>de gestión de alarmas</w:t>
      </w:r>
      <w:bookmarkEnd w:id="22"/>
    </w:p>
    <w:p w14:paraId="00D18FFE" w14:textId="77777777" w:rsidR="00F83925" w:rsidRPr="00642B30" w:rsidRDefault="00F83925" w:rsidP="00F83925">
      <w:pPr>
        <w:pStyle w:val="Heading3"/>
        <w:rPr>
          <w:lang w:val="es-ES"/>
        </w:rPr>
      </w:pPr>
      <w:r w:rsidRPr="00642B30">
        <w:rPr>
          <w:lang w:val="es-ES"/>
        </w:rPr>
        <w:t>El sistema deberá proporcionar un sistema centralizado de gestión de alarmas/eventos que permita la gestión de eventos y/o alarmas desde el sitio local o desde múltiples sitios remotos.</w:t>
      </w:r>
    </w:p>
    <w:p w14:paraId="028DBF4C" w14:textId="77777777" w:rsidR="00F83925" w:rsidRPr="00642B30" w:rsidRDefault="00F83925" w:rsidP="00F83925">
      <w:pPr>
        <w:pStyle w:val="Heading3"/>
        <w:rPr>
          <w:lang w:val="es-ES"/>
        </w:rPr>
      </w:pPr>
      <w:r w:rsidRPr="00DE7F67">
        <w:rPr>
          <w:lang w:val="es-ES"/>
        </w:rPr>
        <w:t xml:space="preserve">El sistema de gestión de alarmas deberá supervisar las conexiones con las unidades remotas a través de un latido del sitio a intervalos establecidos. </w:t>
      </w:r>
      <w:r w:rsidRPr="00642B30">
        <w:rPr>
          <w:lang w:val="es-ES"/>
        </w:rPr>
        <w:t>Generará un disparo cuando una unidad de alarma remota no envíe su latido.</w:t>
      </w:r>
    </w:p>
    <w:p w14:paraId="12F066AF" w14:textId="77777777" w:rsidR="00F83925" w:rsidRPr="00642B30" w:rsidRDefault="00F83925" w:rsidP="00F83925">
      <w:pPr>
        <w:pStyle w:val="Heading3"/>
        <w:rPr>
          <w:lang w:val="es-ES"/>
        </w:rPr>
      </w:pPr>
      <w:r w:rsidRPr="00642B30">
        <w:rPr>
          <w:lang w:val="es-ES"/>
        </w:rPr>
        <w:t>La interfaz de la alarma deberá tener un control de acceso, independiente del resto del software, y deberá tener su propia utilidad de gestión de usuarios.</w:t>
      </w:r>
    </w:p>
    <w:p w14:paraId="0562044E" w14:textId="2B9FFCA9" w:rsidR="0078523B" w:rsidRPr="00642B30" w:rsidRDefault="00F83925" w:rsidP="00F83925">
      <w:pPr>
        <w:pStyle w:val="Heading3"/>
        <w:rPr>
          <w:lang w:val="es-ES"/>
        </w:rPr>
      </w:pPr>
      <w:r w:rsidRPr="00642B30">
        <w:rPr>
          <w:lang w:val="es-ES"/>
        </w:rPr>
        <w:t>El sistema mostrará las alarmas en paneles separados según su estado</w:t>
      </w:r>
      <w:r w:rsidR="0078523B" w:rsidRPr="00642B30">
        <w:rPr>
          <w:lang w:val="es-ES"/>
        </w:rPr>
        <w:t>:</w:t>
      </w:r>
    </w:p>
    <w:p w14:paraId="4721AA43" w14:textId="77777777" w:rsidR="00F83925" w:rsidRPr="00642B30" w:rsidRDefault="00F83925" w:rsidP="00F83925">
      <w:pPr>
        <w:pStyle w:val="Heading4"/>
        <w:rPr>
          <w:lang w:val="es-ES"/>
        </w:rPr>
      </w:pPr>
      <w:r w:rsidRPr="00642B30">
        <w:rPr>
          <w:lang w:val="es-ES"/>
        </w:rPr>
        <w:lastRenderedPageBreak/>
        <w:t>Entrante (a la espera de ser atendida por un operador).</w:t>
      </w:r>
    </w:p>
    <w:p w14:paraId="718D9EE9" w14:textId="77777777" w:rsidR="00F83925" w:rsidRPr="00642B30" w:rsidRDefault="00F83925" w:rsidP="00F83925">
      <w:pPr>
        <w:pStyle w:val="Heading4"/>
        <w:rPr>
          <w:lang w:val="es-ES"/>
        </w:rPr>
      </w:pPr>
      <w:r w:rsidRPr="00642B30">
        <w:rPr>
          <w:lang w:val="es-ES"/>
        </w:rPr>
        <w:t>En curso (siendo atendida por un operador).</w:t>
      </w:r>
    </w:p>
    <w:p w14:paraId="29C55AD4" w14:textId="61163C64" w:rsidR="0078523B" w:rsidRPr="00642B30" w:rsidRDefault="00F83925" w:rsidP="00F83925">
      <w:pPr>
        <w:pStyle w:val="Heading4"/>
        <w:rPr>
          <w:lang w:val="es-ES"/>
        </w:rPr>
      </w:pPr>
      <w:r w:rsidRPr="00642B30">
        <w:rPr>
          <w:lang w:val="es-ES"/>
        </w:rPr>
        <w:t>Archivada (ya tratada por un operador)</w:t>
      </w:r>
      <w:r w:rsidR="00946ED5" w:rsidRPr="00642B30">
        <w:rPr>
          <w:lang w:val="es-ES"/>
        </w:rPr>
        <w:t>.</w:t>
      </w:r>
    </w:p>
    <w:p w14:paraId="1E2D98D8" w14:textId="77777777" w:rsidR="00F83925" w:rsidRPr="00642B30" w:rsidRDefault="00F83925" w:rsidP="00F83925">
      <w:pPr>
        <w:pStyle w:val="Heading3"/>
        <w:rPr>
          <w:lang w:val="es-ES"/>
        </w:rPr>
      </w:pPr>
      <w:r w:rsidRPr="00642B30">
        <w:rPr>
          <w:lang w:val="es-ES"/>
        </w:rPr>
        <w:t>El sistema deberá permitir la personalización de las notificaciones de audio de las alarmas entrantes.</w:t>
      </w:r>
    </w:p>
    <w:p w14:paraId="564D5076" w14:textId="77777777" w:rsidR="00F83925" w:rsidRPr="00642B30" w:rsidRDefault="00F83925" w:rsidP="00F83925">
      <w:pPr>
        <w:pStyle w:val="Heading3"/>
        <w:rPr>
          <w:lang w:val="es-ES"/>
        </w:rPr>
      </w:pPr>
      <w:r w:rsidRPr="00642B30">
        <w:rPr>
          <w:lang w:val="es-ES"/>
        </w:rPr>
        <w:t>El sistema deberá mostrar las alarmas según su prioridad, indicada por diferentes colores, tal y como se ha configurado para las alarmas de eventos.</w:t>
      </w:r>
    </w:p>
    <w:p w14:paraId="6F14AF55" w14:textId="77777777" w:rsidR="00F83925" w:rsidRPr="00642B30" w:rsidRDefault="00F83925" w:rsidP="00F83925">
      <w:pPr>
        <w:pStyle w:val="Heading3"/>
        <w:rPr>
          <w:lang w:val="es-ES"/>
        </w:rPr>
      </w:pPr>
      <w:r w:rsidRPr="00642B30">
        <w:rPr>
          <w:lang w:val="es-ES"/>
        </w:rPr>
        <w:t>El sistema deberá tener la capacidad de reproducir las alarmas de audio según el nivel de prioridad de la alarma.</w:t>
      </w:r>
    </w:p>
    <w:p w14:paraId="07974260" w14:textId="77777777" w:rsidR="00F83925" w:rsidRPr="00642B30" w:rsidRDefault="00F83925" w:rsidP="00F83925">
      <w:pPr>
        <w:pStyle w:val="Heading3"/>
        <w:rPr>
          <w:lang w:val="es-ES"/>
        </w:rPr>
      </w:pPr>
      <w:r w:rsidRPr="00642B30">
        <w:rPr>
          <w:lang w:val="es-ES"/>
        </w:rPr>
        <w:t>En caso de que varios operadores manejen las alarmas, el sistema deberá mantener a todos los operadores informados sobre el estado de una alarma y sobre quién la maneja.</w:t>
      </w:r>
    </w:p>
    <w:p w14:paraId="65D6EF9F" w14:textId="50D9FEF7" w:rsidR="0078523B" w:rsidRPr="00642B30" w:rsidRDefault="00F83925" w:rsidP="00F83925">
      <w:pPr>
        <w:pStyle w:val="Heading3"/>
        <w:rPr>
          <w:lang w:val="es-ES"/>
        </w:rPr>
      </w:pPr>
      <w:r w:rsidRPr="00642B30">
        <w:rPr>
          <w:lang w:val="es-ES"/>
        </w:rPr>
        <w:t>El sistema deberá permitir a los operadores responder a una alarma y</w:t>
      </w:r>
      <w:r w:rsidR="00946ED5" w:rsidRPr="00642B30">
        <w:rPr>
          <w:lang w:val="es-ES"/>
        </w:rPr>
        <w:t>:</w:t>
      </w:r>
    </w:p>
    <w:p w14:paraId="50E7073B" w14:textId="77777777" w:rsidR="00F83925" w:rsidRPr="00642B30" w:rsidRDefault="00F83925" w:rsidP="00F83925">
      <w:pPr>
        <w:pStyle w:val="Heading4"/>
        <w:rPr>
          <w:lang w:val="es-ES"/>
        </w:rPr>
      </w:pPr>
      <w:r w:rsidRPr="00642B30">
        <w:rPr>
          <w:lang w:val="es-ES"/>
        </w:rPr>
        <w:t>Conectarse automáticamente al sitio desde donde se inició la alarma.</w:t>
      </w:r>
    </w:p>
    <w:p w14:paraId="5F593A1B" w14:textId="4A0D4CE8" w:rsidR="0078523B" w:rsidRPr="00642B30" w:rsidRDefault="00F83925" w:rsidP="00F83925">
      <w:pPr>
        <w:pStyle w:val="Heading4"/>
        <w:rPr>
          <w:lang w:val="es-ES"/>
        </w:rPr>
      </w:pPr>
      <w:r w:rsidRPr="00642B30">
        <w:rPr>
          <w:lang w:val="es-ES"/>
        </w:rPr>
        <w:t>Mostrar automáticamente el mapa del sitio desde donde se inició la alarma</w:t>
      </w:r>
      <w:r w:rsidR="00946ED5" w:rsidRPr="00642B30">
        <w:rPr>
          <w:lang w:val="es-ES"/>
        </w:rPr>
        <w:t>.</w:t>
      </w:r>
    </w:p>
    <w:p w14:paraId="07406ED4" w14:textId="2D5ABFCB" w:rsidR="00F83925" w:rsidRPr="00642B30" w:rsidRDefault="00F83925" w:rsidP="00F83925">
      <w:pPr>
        <w:pStyle w:val="Heading3"/>
        <w:rPr>
          <w:lang w:val="es-ES"/>
        </w:rPr>
      </w:pPr>
      <w:r w:rsidRPr="00642B30">
        <w:rPr>
          <w:lang w:val="es-ES"/>
        </w:rPr>
        <w:t>El sistema deberá ser capaz de deshabilitar temporalmente (bloquear) las alarmas inválidas repetitivas durante períodos especificados. Este bloqueo se especificará desde la unidad de</w:t>
      </w:r>
      <w:r w:rsidR="00C43265">
        <w:rPr>
          <w:lang w:val="es-ES"/>
        </w:rPr>
        <w:t>l portal</w:t>
      </w:r>
      <w:r w:rsidRPr="00642B30">
        <w:rPr>
          <w:lang w:val="es-ES"/>
        </w:rPr>
        <w:t>, y requerirá un comentario explicativo por parte del operador del bloqueo.</w:t>
      </w:r>
    </w:p>
    <w:p w14:paraId="4DE88006" w14:textId="77777777" w:rsidR="00F83925" w:rsidRPr="00642B30" w:rsidRDefault="00F83925" w:rsidP="00F83925">
      <w:pPr>
        <w:pStyle w:val="Heading3"/>
        <w:rPr>
          <w:lang w:val="es-ES"/>
        </w:rPr>
      </w:pPr>
      <w:r w:rsidRPr="00642B30">
        <w:rPr>
          <w:lang w:val="es-ES"/>
        </w:rPr>
        <w:t>El sistema deberá permitir a los operadores borrar simultáneamente varias alarmas de la cola de entrada.</w:t>
      </w:r>
    </w:p>
    <w:p w14:paraId="6B844B2E" w14:textId="77777777" w:rsidR="00F83925" w:rsidRPr="00642B30" w:rsidRDefault="00F83925" w:rsidP="00F83925">
      <w:pPr>
        <w:pStyle w:val="Heading3"/>
        <w:rPr>
          <w:lang w:val="es-ES"/>
        </w:rPr>
      </w:pPr>
      <w:r w:rsidRPr="00642B30">
        <w:rPr>
          <w:lang w:val="es-ES"/>
        </w:rPr>
        <w:t xml:space="preserve">El sistema deberá permitir a los operadores añadir comentarios a las alarmas actuales y archivadas. Para facilitar una respuesta rápida, los comentarios predeterminados se podrán seleccionar en un menú, pero también será posible añadir comentarios de texto personalizados. </w:t>
      </w:r>
    </w:p>
    <w:p w14:paraId="4D451E38" w14:textId="77777777" w:rsidR="00F83925" w:rsidRPr="00642B30" w:rsidRDefault="00F83925" w:rsidP="00F83925">
      <w:pPr>
        <w:pStyle w:val="Heading3"/>
        <w:rPr>
          <w:lang w:val="es-ES"/>
        </w:rPr>
      </w:pPr>
      <w:r w:rsidRPr="00642B30">
        <w:rPr>
          <w:lang w:val="es-ES"/>
        </w:rPr>
        <w:t>El sistema deberá permitir a los operadores modificar el menú de comentarios por defecto con comentarios personalizados más adecuados.</w:t>
      </w:r>
    </w:p>
    <w:p w14:paraId="6FA52395" w14:textId="77777777" w:rsidR="00F83925" w:rsidRPr="00642B30" w:rsidRDefault="00F83925" w:rsidP="00F83925">
      <w:pPr>
        <w:pStyle w:val="Heading3"/>
        <w:rPr>
          <w:lang w:val="es-ES"/>
        </w:rPr>
      </w:pPr>
      <w:r w:rsidRPr="00642B30">
        <w:rPr>
          <w:lang w:val="es-ES"/>
        </w:rPr>
        <w:t>El sistema deberá permitir a los operadores escalar electrónicamente una alarma a un "caso", y asignar personas para investigar, alertando e involucrando así a las estructuras de gestión de la seguridad.</w:t>
      </w:r>
    </w:p>
    <w:p w14:paraId="52F50E5E" w14:textId="2D52F1C8" w:rsidR="0078523B" w:rsidRPr="00642B30" w:rsidRDefault="00F83925" w:rsidP="00F83925">
      <w:pPr>
        <w:pStyle w:val="Heading3"/>
        <w:rPr>
          <w:lang w:val="es-ES"/>
        </w:rPr>
      </w:pPr>
      <w:r w:rsidRPr="00642B30">
        <w:rPr>
          <w:lang w:val="es-ES"/>
        </w:rPr>
        <w:t>El sistema deberá permitir a los operadores filtrar las alarmas históricas utilizando sus grabaciones y metadatos asociados. Los parámetros de filtrado deberán incluir</w:t>
      </w:r>
      <w:r w:rsidR="0078523B" w:rsidRPr="00642B30">
        <w:rPr>
          <w:lang w:val="es-ES"/>
        </w:rPr>
        <w:t xml:space="preserve">: </w:t>
      </w:r>
    </w:p>
    <w:p w14:paraId="1951AD47" w14:textId="77777777" w:rsidR="00F83925" w:rsidRPr="00642B30" w:rsidRDefault="00F83925" w:rsidP="00F83925">
      <w:pPr>
        <w:pStyle w:val="Heading4"/>
        <w:rPr>
          <w:lang w:val="es-ES"/>
        </w:rPr>
      </w:pPr>
      <w:r w:rsidRPr="00642B30">
        <w:rPr>
          <w:lang w:val="es-ES"/>
        </w:rPr>
        <w:t>Alarmas, Sesiones (donde se pueden haber enviado múltiples alarmas en una sola conexión).</w:t>
      </w:r>
    </w:p>
    <w:p w14:paraId="6D712F98" w14:textId="77777777" w:rsidR="00F83925" w:rsidRPr="00642B30" w:rsidRDefault="00F83925" w:rsidP="00F83925">
      <w:pPr>
        <w:pStyle w:val="Heading4"/>
        <w:rPr>
          <w:lang w:val="es-ES"/>
        </w:rPr>
      </w:pPr>
      <w:r w:rsidRPr="00642B30">
        <w:rPr>
          <w:lang w:val="es-ES"/>
        </w:rPr>
        <w:t>Operador de la sala de control (basado en la información de inicio de sesión).</w:t>
      </w:r>
    </w:p>
    <w:p w14:paraId="3F1835BD" w14:textId="2A3BB9E7" w:rsidR="0078523B" w:rsidRPr="00642B30" w:rsidRDefault="00F83925" w:rsidP="00F83925">
      <w:pPr>
        <w:pStyle w:val="Heading4"/>
        <w:rPr>
          <w:lang w:val="es-ES"/>
        </w:rPr>
      </w:pPr>
      <w:r w:rsidRPr="00642B30">
        <w:rPr>
          <w:lang w:val="es-ES"/>
        </w:rPr>
        <w:t>Casos (alarmas que se han escalado para una mayor investigación)</w:t>
      </w:r>
      <w:r w:rsidR="00946ED5" w:rsidRPr="00642B30">
        <w:rPr>
          <w:lang w:val="es-ES"/>
        </w:rPr>
        <w:t>.</w:t>
      </w:r>
    </w:p>
    <w:p w14:paraId="1ED26137" w14:textId="12734D05" w:rsidR="0078523B" w:rsidRPr="00642B30" w:rsidRDefault="00F83925" w:rsidP="00823936">
      <w:pPr>
        <w:pStyle w:val="Heading3"/>
        <w:rPr>
          <w:lang w:val="es-ES"/>
        </w:rPr>
      </w:pPr>
      <w:r w:rsidRPr="00642B30">
        <w:rPr>
          <w:lang w:val="es-ES"/>
        </w:rPr>
        <w:t>El sistema deberá permitir a los operadores hacer doble clic en una entrada (alarma, sesión, inicio de sesión del operador, caso) de la interfaz de alarmas históricas, para mostrar una pantalla de información/acción más detallada relacionada con esa entrada, desde la cual será posible hacer lo siguiente</w:t>
      </w:r>
      <w:r w:rsidR="0078523B" w:rsidRPr="00642B30">
        <w:rPr>
          <w:lang w:val="es-ES"/>
        </w:rPr>
        <w:t>:</w:t>
      </w:r>
    </w:p>
    <w:p w14:paraId="0372E28F" w14:textId="77777777" w:rsidR="00F83925" w:rsidRPr="00642B30" w:rsidRDefault="00F83925" w:rsidP="00F83925">
      <w:pPr>
        <w:pStyle w:val="Heading4"/>
        <w:rPr>
          <w:lang w:val="es-ES"/>
        </w:rPr>
      </w:pPr>
      <w:r w:rsidRPr="00642B30">
        <w:rPr>
          <w:lang w:val="es-ES"/>
        </w:rPr>
        <w:t>Ver el nombre del sitio de la alarma.</w:t>
      </w:r>
    </w:p>
    <w:p w14:paraId="696A4936" w14:textId="77777777" w:rsidR="00F83925" w:rsidRPr="00642B30" w:rsidRDefault="00F83925" w:rsidP="00F83925">
      <w:pPr>
        <w:pStyle w:val="Heading4"/>
        <w:rPr>
          <w:lang w:val="es-ES"/>
        </w:rPr>
      </w:pPr>
      <w:r w:rsidRPr="00642B30">
        <w:rPr>
          <w:lang w:val="es-ES"/>
        </w:rPr>
        <w:t>Ver el nombre del servidor de alarmas.</w:t>
      </w:r>
    </w:p>
    <w:p w14:paraId="2D877E7A" w14:textId="77777777" w:rsidR="00F83925" w:rsidRPr="00642B30" w:rsidRDefault="00F83925" w:rsidP="00F83925">
      <w:pPr>
        <w:pStyle w:val="Heading4"/>
        <w:rPr>
          <w:lang w:val="es-ES"/>
        </w:rPr>
      </w:pPr>
      <w:r w:rsidRPr="00642B30">
        <w:rPr>
          <w:lang w:val="es-ES"/>
        </w:rPr>
        <w:t>Ver la descripción de la alarma.</w:t>
      </w:r>
    </w:p>
    <w:p w14:paraId="420BCA57" w14:textId="77777777" w:rsidR="00F83925" w:rsidRPr="00642B30" w:rsidRDefault="00F83925" w:rsidP="00F83925">
      <w:pPr>
        <w:pStyle w:val="Heading4"/>
        <w:rPr>
          <w:lang w:val="es-ES"/>
        </w:rPr>
      </w:pPr>
      <w:r w:rsidRPr="00642B30">
        <w:rPr>
          <w:lang w:val="es-ES"/>
        </w:rPr>
        <w:t>Ver el operador de la sala de control que manejó una alarma o una sesión.</w:t>
      </w:r>
    </w:p>
    <w:p w14:paraId="595E3209" w14:textId="77777777" w:rsidR="00F83925" w:rsidRPr="00642B30" w:rsidRDefault="00F83925" w:rsidP="00F83925">
      <w:pPr>
        <w:pStyle w:val="Heading4"/>
        <w:rPr>
          <w:lang w:val="es-ES"/>
        </w:rPr>
      </w:pPr>
      <w:r w:rsidRPr="00642B30">
        <w:rPr>
          <w:lang w:val="es-ES"/>
        </w:rPr>
        <w:t>Ver el nombre de la unidad de la sala de control a través de la cual se gestionó una alarma o una sesión.</w:t>
      </w:r>
    </w:p>
    <w:p w14:paraId="0DB27996" w14:textId="77777777" w:rsidR="00F83925" w:rsidRPr="00642B30" w:rsidRDefault="00F83925" w:rsidP="00F83925">
      <w:pPr>
        <w:pStyle w:val="Heading4"/>
        <w:rPr>
          <w:lang w:val="es-ES"/>
        </w:rPr>
      </w:pPr>
      <w:r w:rsidRPr="00642B30">
        <w:rPr>
          <w:lang w:val="es-ES"/>
        </w:rPr>
        <w:t>Ver la hora de un evento de alarma.</w:t>
      </w:r>
    </w:p>
    <w:p w14:paraId="12EF1BB4" w14:textId="77777777" w:rsidR="00F83925" w:rsidRPr="00642B30" w:rsidRDefault="00F83925" w:rsidP="00F83925">
      <w:pPr>
        <w:pStyle w:val="Heading4"/>
        <w:rPr>
          <w:lang w:val="es-ES"/>
        </w:rPr>
      </w:pPr>
      <w:r w:rsidRPr="00642B30">
        <w:rPr>
          <w:lang w:val="es-ES"/>
        </w:rPr>
        <w:lastRenderedPageBreak/>
        <w:t>Ver la hora en que se envió un evento de alarma a la sala de control.</w:t>
      </w:r>
    </w:p>
    <w:p w14:paraId="7A06824F" w14:textId="77777777" w:rsidR="00F83925" w:rsidRPr="00642B30" w:rsidRDefault="00F83925" w:rsidP="00F83925">
      <w:pPr>
        <w:pStyle w:val="Heading4"/>
        <w:rPr>
          <w:lang w:val="es-ES"/>
        </w:rPr>
      </w:pPr>
      <w:r w:rsidRPr="00642B30">
        <w:rPr>
          <w:lang w:val="es-ES"/>
        </w:rPr>
        <w:t>Ver la hora de llegada de una alarma a la sala de control.</w:t>
      </w:r>
    </w:p>
    <w:p w14:paraId="66C1FA32" w14:textId="77777777" w:rsidR="00F83925" w:rsidRPr="00642B30" w:rsidRDefault="00F83925" w:rsidP="00F83925">
      <w:pPr>
        <w:pStyle w:val="Heading4"/>
        <w:rPr>
          <w:lang w:val="es-ES"/>
        </w:rPr>
      </w:pPr>
      <w:r w:rsidRPr="00642B30">
        <w:rPr>
          <w:lang w:val="es-ES"/>
        </w:rPr>
        <w:t>Ver el tiempo que tarda el operador de la sala de control en gestionar una alarma.</w:t>
      </w:r>
    </w:p>
    <w:p w14:paraId="3AA846C7" w14:textId="77777777" w:rsidR="00F83925" w:rsidRPr="00642B30" w:rsidRDefault="00F83925" w:rsidP="00F83925">
      <w:pPr>
        <w:pStyle w:val="Heading4"/>
        <w:rPr>
          <w:lang w:val="es-ES"/>
        </w:rPr>
      </w:pPr>
      <w:r w:rsidRPr="00642B30">
        <w:rPr>
          <w:lang w:val="es-ES"/>
        </w:rPr>
        <w:t>Ver los comentarios asociados a las alarmas, sesiones y casos.</w:t>
      </w:r>
    </w:p>
    <w:p w14:paraId="64B0085F" w14:textId="77777777" w:rsidR="00F83925" w:rsidRPr="00642B30" w:rsidRDefault="00F83925" w:rsidP="00F83925">
      <w:pPr>
        <w:pStyle w:val="Heading4"/>
        <w:rPr>
          <w:lang w:val="es-ES"/>
        </w:rPr>
      </w:pPr>
      <w:r w:rsidRPr="00642B30">
        <w:rPr>
          <w:lang w:val="es-ES"/>
        </w:rPr>
        <w:t>Ver las grabaciones asociadas a una alarma.</w:t>
      </w:r>
    </w:p>
    <w:p w14:paraId="503E1AAC" w14:textId="77777777" w:rsidR="00F83925" w:rsidRPr="00642B30" w:rsidRDefault="00F83925" w:rsidP="00F83925">
      <w:pPr>
        <w:pStyle w:val="Heading4"/>
        <w:rPr>
          <w:lang w:val="es-ES"/>
        </w:rPr>
      </w:pPr>
      <w:r w:rsidRPr="00642B30">
        <w:rPr>
          <w:lang w:val="es-ES"/>
        </w:rPr>
        <w:t>Conectar con el sitio histórico de la alarma para obtener más grabaciones asociadas a la alarma, si todavía existen en la base de datos del sitio remoto.</w:t>
      </w:r>
    </w:p>
    <w:p w14:paraId="7992237B" w14:textId="77777777" w:rsidR="00F83925" w:rsidRPr="00642B30" w:rsidRDefault="00F83925" w:rsidP="00F83925">
      <w:pPr>
        <w:pStyle w:val="Heading4"/>
        <w:rPr>
          <w:lang w:val="es-ES"/>
        </w:rPr>
      </w:pPr>
      <w:r w:rsidRPr="00642B30">
        <w:rPr>
          <w:lang w:val="es-ES"/>
        </w:rPr>
        <w:t>Ver los casos asociados a una alarma.</w:t>
      </w:r>
    </w:p>
    <w:p w14:paraId="76680E35" w14:textId="77777777" w:rsidR="00F83925" w:rsidRPr="00642B30" w:rsidRDefault="00F83925" w:rsidP="00F83925">
      <w:pPr>
        <w:pStyle w:val="Heading4"/>
        <w:rPr>
          <w:lang w:val="es-ES"/>
        </w:rPr>
      </w:pPr>
      <w:r w:rsidRPr="00642B30">
        <w:rPr>
          <w:lang w:val="es-ES"/>
        </w:rPr>
        <w:t>Mostrar toda la sesión en la que se ha gestionado una alarma.</w:t>
      </w:r>
    </w:p>
    <w:p w14:paraId="10F5F015" w14:textId="77777777" w:rsidR="00F83925" w:rsidRPr="00642B30" w:rsidRDefault="00F83925" w:rsidP="00F83925">
      <w:pPr>
        <w:pStyle w:val="Heading4"/>
        <w:rPr>
          <w:lang w:val="es-ES"/>
        </w:rPr>
      </w:pPr>
      <w:r w:rsidRPr="00642B30">
        <w:rPr>
          <w:lang w:val="es-ES"/>
        </w:rPr>
        <w:t>Añadir más comentarios a las alarmas, sesiones y casos históricos.</w:t>
      </w:r>
    </w:p>
    <w:p w14:paraId="46080D9A" w14:textId="77777777" w:rsidR="00F83925" w:rsidRPr="00642B30" w:rsidRDefault="00F83925" w:rsidP="00F83925">
      <w:pPr>
        <w:pStyle w:val="Heading4"/>
        <w:rPr>
          <w:lang w:val="es-ES"/>
        </w:rPr>
      </w:pPr>
      <w:r w:rsidRPr="00642B30">
        <w:rPr>
          <w:lang w:val="es-ES"/>
        </w:rPr>
        <w:t>Escalar una alarma histórica a un Caso para una mayor investigación y resolución.</w:t>
      </w:r>
    </w:p>
    <w:p w14:paraId="3DFE9AB9" w14:textId="77777777" w:rsidR="00F83925" w:rsidRPr="00642B30" w:rsidRDefault="00F83925" w:rsidP="00F83925">
      <w:pPr>
        <w:pStyle w:val="Heading4"/>
        <w:rPr>
          <w:lang w:val="es-ES"/>
        </w:rPr>
      </w:pPr>
      <w:r w:rsidRPr="00642B30">
        <w:rPr>
          <w:lang w:val="es-ES"/>
        </w:rPr>
        <w:t>Mostrar los inicios de sesión del operador de la sala de control asociados a una sesión de alarma.</w:t>
      </w:r>
    </w:p>
    <w:p w14:paraId="6B827383" w14:textId="77777777" w:rsidR="00F83925" w:rsidRPr="00642B30" w:rsidRDefault="00F83925" w:rsidP="00F83925">
      <w:pPr>
        <w:pStyle w:val="Heading4"/>
        <w:rPr>
          <w:lang w:val="es-ES"/>
        </w:rPr>
      </w:pPr>
      <w:r w:rsidRPr="00642B30">
        <w:rPr>
          <w:lang w:val="es-ES"/>
        </w:rPr>
        <w:t>Ver todas las alarmas asociadas a una sesión.</w:t>
      </w:r>
    </w:p>
    <w:p w14:paraId="06964D4C" w14:textId="77777777" w:rsidR="00F83925" w:rsidRPr="00642B30" w:rsidRDefault="00F83925" w:rsidP="00F83925">
      <w:pPr>
        <w:pStyle w:val="Heading4"/>
        <w:rPr>
          <w:lang w:val="es-ES"/>
        </w:rPr>
      </w:pPr>
      <w:r w:rsidRPr="00642B30">
        <w:rPr>
          <w:lang w:val="es-ES"/>
        </w:rPr>
        <w:t>Ver la duración del inicio de sesión del operador de la sala de control, la hora de inicio y la hora de finalización.</w:t>
      </w:r>
    </w:p>
    <w:p w14:paraId="4F2014E1" w14:textId="77777777" w:rsidR="00F83925" w:rsidRPr="00642B30" w:rsidRDefault="00F83925" w:rsidP="00F83925">
      <w:pPr>
        <w:pStyle w:val="Heading4"/>
        <w:rPr>
          <w:lang w:val="es-ES"/>
        </w:rPr>
      </w:pPr>
      <w:r w:rsidRPr="00642B30">
        <w:rPr>
          <w:lang w:val="es-ES"/>
        </w:rPr>
        <w:t>Ver el número de sesiones gestionadas por un operador de sala de control durante un inicio de sesión.</w:t>
      </w:r>
    </w:p>
    <w:p w14:paraId="1CCDE564" w14:textId="77777777" w:rsidR="00F83925" w:rsidRPr="00642B30" w:rsidRDefault="00F83925" w:rsidP="00F83925">
      <w:pPr>
        <w:pStyle w:val="Heading4"/>
        <w:rPr>
          <w:lang w:val="es-ES"/>
        </w:rPr>
      </w:pPr>
      <w:r w:rsidRPr="00642B30">
        <w:rPr>
          <w:lang w:val="es-ES"/>
        </w:rPr>
        <w:t>Ver todas las sesiones gestionadas por un operador de la sala de control durante un inicio de sesión.</w:t>
      </w:r>
    </w:p>
    <w:p w14:paraId="21E5E527" w14:textId="77777777" w:rsidR="00F83925" w:rsidRPr="00642B30" w:rsidRDefault="00F83925" w:rsidP="00F83925">
      <w:pPr>
        <w:pStyle w:val="Heading4"/>
        <w:rPr>
          <w:lang w:val="es-ES"/>
        </w:rPr>
      </w:pPr>
      <w:r w:rsidRPr="00642B30">
        <w:rPr>
          <w:lang w:val="es-ES"/>
        </w:rPr>
        <w:t>Ver la descripción de un caso.</w:t>
      </w:r>
    </w:p>
    <w:p w14:paraId="0B94C903" w14:textId="77777777" w:rsidR="00F83925" w:rsidRPr="00642B30" w:rsidRDefault="00F83925" w:rsidP="00F83925">
      <w:pPr>
        <w:pStyle w:val="Heading4"/>
        <w:rPr>
          <w:lang w:val="es-ES"/>
        </w:rPr>
      </w:pPr>
      <w:r w:rsidRPr="00642B30">
        <w:rPr>
          <w:lang w:val="es-ES"/>
        </w:rPr>
        <w:t>Ver el nombre del usuario que escaló una alarma a un caso, con la fecha-hora.</w:t>
      </w:r>
    </w:p>
    <w:p w14:paraId="65F02246" w14:textId="77777777" w:rsidR="00F83925" w:rsidRPr="00642B30" w:rsidRDefault="00F83925" w:rsidP="00F83925">
      <w:pPr>
        <w:pStyle w:val="Heading4"/>
        <w:rPr>
          <w:lang w:val="es-ES"/>
        </w:rPr>
      </w:pPr>
      <w:r w:rsidRPr="00642B30">
        <w:rPr>
          <w:lang w:val="es-ES"/>
        </w:rPr>
        <w:t>Ver el nombre del usuario que cerró un Caso, con la fecha-hora.</w:t>
      </w:r>
    </w:p>
    <w:p w14:paraId="485FBB62" w14:textId="77777777" w:rsidR="00F83925" w:rsidRPr="00642B30" w:rsidRDefault="00F83925" w:rsidP="00F83925">
      <w:pPr>
        <w:pStyle w:val="Heading4"/>
        <w:rPr>
          <w:lang w:val="es-ES"/>
        </w:rPr>
      </w:pPr>
      <w:r w:rsidRPr="00642B30">
        <w:rPr>
          <w:lang w:val="es-ES"/>
        </w:rPr>
        <w:t>Ver una lista de usuarios de Casos, con su Estado relacionado con un Caso (Activo - aún trabajando en él, o Inactivo - ya no trabajando en él).</w:t>
      </w:r>
    </w:p>
    <w:p w14:paraId="1BA48448" w14:textId="77777777" w:rsidR="00F83925" w:rsidRPr="00642B30" w:rsidRDefault="00F83925" w:rsidP="00F83925">
      <w:pPr>
        <w:pStyle w:val="Heading4"/>
        <w:rPr>
          <w:lang w:val="es-ES"/>
        </w:rPr>
      </w:pPr>
      <w:r w:rsidRPr="00642B30">
        <w:rPr>
          <w:lang w:val="es-ES"/>
        </w:rPr>
        <w:t>Ver una línea de tiempo de las acciones de los usuarios relacionadas con un caso.</w:t>
      </w:r>
    </w:p>
    <w:p w14:paraId="1173844B" w14:textId="77777777" w:rsidR="00F83925" w:rsidRPr="00642B30" w:rsidRDefault="00F83925" w:rsidP="00F83925">
      <w:pPr>
        <w:pStyle w:val="Heading4"/>
        <w:rPr>
          <w:lang w:val="es-ES"/>
        </w:rPr>
      </w:pPr>
      <w:r w:rsidRPr="00642B30">
        <w:rPr>
          <w:lang w:val="es-ES"/>
        </w:rPr>
        <w:t>Ver el estado de un caso.</w:t>
      </w:r>
    </w:p>
    <w:p w14:paraId="17A6E553" w14:textId="77777777" w:rsidR="00F83925" w:rsidRPr="00642B30" w:rsidRDefault="00F83925" w:rsidP="00F83925">
      <w:pPr>
        <w:pStyle w:val="Heading4"/>
        <w:rPr>
          <w:lang w:val="es-ES"/>
        </w:rPr>
      </w:pPr>
      <w:r w:rsidRPr="00642B30">
        <w:rPr>
          <w:lang w:val="es-ES"/>
        </w:rPr>
        <w:t>Ver todas las alarmas asociadas a un caso.</w:t>
      </w:r>
    </w:p>
    <w:p w14:paraId="630C84D1" w14:textId="78B85DD7" w:rsidR="0078523B" w:rsidRPr="00642B30" w:rsidRDefault="00F83925" w:rsidP="00F83925">
      <w:pPr>
        <w:pStyle w:val="Heading4"/>
        <w:rPr>
          <w:lang w:val="es-ES"/>
        </w:rPr>
      </w:pPr>
      <w:r w:rsidRPr="00642B30">
        <w:rPr>
          <w:lang w:val="es-ES"/>
        </w:rPr>
        <w:t>Ver todos los comentarios asociados a un caso</w:t>
      </w:r>
    </w:p>
    <w:p w14:paraId="193FEA5C" w14:textId="134DCB19" w:rsidR="004701C4" w:rsidRPr="00642B30" w:rsidRDefault="00F83925" w:rsidP="00823936">
      <w:pPr>
        <w:pStyle w:val="Heading3"/>
        <w:rPr>
          <w:lang w:val="es-ES"/>
        </w:rPr>
      </w:pPr>
      <w:r w:rsidRPr="00642B30">
        <w:rPr>
          <w:lang w:val="es-ES"/>
        </w:rPr>
        <w:t>El sistema deberá proporcionar informes que puedan ser personalizados para adaptarse a las necesidades de los clientes</w:t>
      </w:r>
      <w:r w:rsidR="00823936" w:rsidRPr="00642B30">
        <w:rPr>
          <w:lang w:val="es-ES"/>
        </w:rPr>
        <w:t>.</w:t>
      </w:r>
    </w:p>
    <w:p w14:paraId="79010667" w14:textId="58955CDE" w:rsidR="00224C03" w:rsidRPr="00642B30" w:rsidRDefault="00F83925" w:rsidP="00D64582">
      <w:pPr>
        <w:pStyle w:val="Heading2"/>
        <w:rPr>
          <w:lang w:val="es-ES"/>
        </w:rPr>
      </w:pPr>
      <w:bookmarkStart w:id="23" w:name="_Toc65614197"/>
      <w:r w:rsidRPr="00642B30">
        <w:rPr>
          <w:lang w:val="es-ES"/>
        </w:rPr>
        <w:t>Interfaz de programación de aplicaciones</w:t>
      </w:r>
      <w:bookmarkEnd w:id="23"/>
    </w:p>
    <w:p w14:paraId="39978F09" w14:textId="77777777" w:rsidR="007A6E9A" w:rsidRPr="00642B30" w:rsidRDefault="007A6E9A" w:rsidP="007A6E9A">
      <w:pPr>
        <w:pStyle w:val="Heading3"/>
        <w:rPr>
          <w:lang w:val="es-ES"/>
        </w:rPr>
      </w:pPr>
      <w:r w:rsidRPr="00642B30">
        <w:rPr>
          <w:lang w:val="es-ES"/>
        </w:rPr>
        <w:t xml:space="preserve">El sistema deberá incluir una interfaz de programación de aplicaciones (API) que permita a los programas informáticos de terceros recuperar y gestionar la información del sistema de gestión de vehículos, así como controlar los recursos del sistema. </w:t>
      </w:r>
    </w:p>
    <w:p w14:paraId="06572656" w14:textId="77777777" w:rsidR="007A6E9A" w:rsidRPr="00642B30" w:rsidRDefault="007A6E9A" w:rsidP="007A6E9A">
      <w:pPr>
        <w:pStyle w:val="Heading3"/>
        <w:rPr>
          <w:lang w:val="es-ES"/>
        </w:rPr>
      </w:pPr>
      <w:r w:rsidRPr="00642B30">
        <w:rPr>
          <w:lang w:val="es-ES"/>
        </w:rPr>
        <w:t>El sistema deberá restringir el acceso al sitio a través de la autenticación digital y en base a los niveles de acceso preconfigurados del usuario.</w:t>
      </w:r>
    </w:p>
    <w:p w14:paraId="58667174" w14:textId="4053E62C" w:rsidR="007A6E9A" w:rsidRPr="00642B30" w:rsidRDefault="007A6E9A" w:rsidP="007A6E9A">
      <w:pPr>
        <w:pStyle w:val="Heading3"/>
        <w:rPr>
          <w:lang w:val="es-ES"/>
        </w:rPr>
      </w:pPr>
      <w:r w:rsidRPr="00642B30">
        <w:rPr>
          <w:lang w:val="es-ES"/>
        </w:rPr>
        <w:t xml:space="preserve">El sistema deberá proporcionar la capacidad de </w:t>
      </w:r>
      <w:r w:rsidR="00352727" w:rsidRPr="00DE7F67">
        <w:rPr>
          <w:lang w:val="es-ES"/>
        </w:rPr>
        <w:t>hacer una lista de</w:t>
      </w:r>
      <w:r w:rsidRPr="00642B30">
        <w:rPr>
          <w:lang w:val="es-ES"/>
        </w:rPr>
        <w:t xml:space="preserve"> todas las cámaras y recursos de cámaras en un sitio. Nota: las fuentes con formatos de vídeo no compatibles con RTSP se excluirán de la lista de cámaras de la API.</w:t>
      </w:r>
    </w:p>
    <w:p w14:paraId="6D1B6287" w14:textId="77777777" w:rsidR="007A6E9A" w:rsidRPr="00642B30" w:rsidRDefault="007A6E9A" w:rsidP="007A6E9A">
      <w:pPr>
        <w:pStyle w:val="Heading3"/>
        <w:rPr>
          <w:lang w:val="es-ES"/>
        </w:rPr>
      </w:pPr>
      <w:r w:rsidRPr="00642B30">
        <w:rPr>
          <w:lang w:val="es-ES"/>
        </w:rPr>
        <w:t>El sistema deberá incluir información de identificación de la alimentación de la cámara, como el nombre, el ID único, la alimentación de audio (sí/no), la información del nivel de acceso, el estado "en línea/fuera de línea" de la cámara, el estado de PTZ, la información de patrones/preajustes y la información de la pista de vídeo en directo y de revisión.</w:t>
      </w:r>
    </w:p>
    <w:p w14:paraId="4E9FCAC1" w14:textId="77777777" w:rsidR="007A6E9A" w:rsidRPr="00642B30" w:rsidRDefault="007A6E9A" w:rsidP="007A6E9A">
      <w:pPr>
        <w:pStyle w:val="Heading3"/>
        <w:rPr>
          <w:lang w:val="es-ES"/>
        </w:rPr>
      </w:pPr>
      <w:r w:rsidRPr="00642B30">
        <w:rPr>
          <w:lang w:val="es-ES"/>
        </w:rPr>
        <w:lastRenderedPageBreak/>
        <w:t>El sistema debe permitir la transmisión de vídeo en directo y de revisión de la cámara mediante el protocolo RTSP.</w:t>
      </w:r>
    </w:p>
    <w:p w14:paraId="633235BD" w14:textId="77777777" w:rsidR="007A6E9A" w:rsidRPr="00642B30" w:rsidRDefault="007A6E9A" w:rsidP="007A6E9A">
      <w:pPr>
        <w:pStyle w:val="Heading3"/>
        <w:rPr>
          <w:lang w:val="es-ES"/>
        </w:rPr>
      </w:pPr>
      <w:r w:rsidRPr="00642B30">
        <w:rPr>
          <w:lang w:val="es-ES"/>
        </w:rPr>
        <w:t>El sistema requerirá la autenticación del cliente para la transmisión de vídeo en directo.</w:t>
      </w:r>
    </w:p>
    <w:p w14:paraId="62FF66C0" w14:textId="18447585" w:rsidR="00DF2B31" w:rsidRPr="00642B30" w:rsidRDefault="007A6E9A" w:rsidP="007A6E9A">
      <w:pPr>
        <w:pStyle w:val="Heading3"/>
        <w:rPr>
          <w:lang w:val="es-ES"/>
        </w:rPr>
      </w:pPr>
      <w:r w:rsidRPr="00642B30">
        <w:rPr>
          <w:lang w:val="es-ES"/>
        </w:rPr>
        <w:t>El sistema deberá ser compatible con los siguientes transportes de transmisión</w:t>
      </w:r>
      <w:r w:rsidR="00DF2B31" w:rsidRPr="00642B30">
        <w:rPr>
          <w:lang w:val="es-ES"/>
        </w:rPr>
        <w:t>:</w:t>
      </w:r>
    </w:p>
    <w:p w14:paraId="196151E3" w14:textId="77777777" w:rsidR="007A6E9A" w:rsidRPr="00642B30" w:rsidRDefault="007A6E9A" w:rsidP="007A6E9A">
      <w:pPr>
        <w:pStyle w:val="Heading4"/>
        <w:rPr>
          <w:lang w:val="es-ES"/>
        </w:rPr>
      </w:pPr>
      <w:r w:rsidRPr="00642B30">
        <w:rPr>
          <w:lang w:val="es-ES"/>
        </w:rPr>
        <w:t>RTP sobre UDP.</w:t>
      </w:r>
    </w:p>
    <w:p w14:paraId="1EF5BF5C" w14:textId="458F3413" w:rsidR="00DF2B31" w:rsidRPr="00642B30" w:rsidRDefault="007A6E9A" w:rsidP="007A6E9A">
      <w:pPr>
        <w:pStyle w:val="Heading4"/>
        <w:rPr>
          <w:lang w:val="es-ES"/>
        </w:rPr>
      </w:pPr>
      <w:r w:rsidRPr="00642B30">
        <w:rPr>
          <w:lang w:val="es-ES"/>
        </w:rPr>
        <w:t>RTP sobre TCP</w:t>
      </w:r>
      <w:r w:rsidR="00DF2B31" w:rsidRPr="00642B30">
        <w:rPr>
          <w:lang w:val="es-ES"/>
        </w:rPr>
        <w:t>.</w:t>
      </w:r>
    </w:p>
    <w:p w14:paraId="29954D6B" w14:textId="77777777" w:rsidR="007A6E9A" w:rsidRPr="00642B30" w:rsidRDefault="007A6E9A" w:rsidP="007A6E9A">
      <w:pPr>
        <w:pStyle w:val="Heading3"/>
        <w:rPr>
          <w:lang w:val="es-ES"/>
        </w:rPr>
      </w:pPr>
      <w:r w:rsidRPr="00642B30">
        <w:rPr>
          <w:lang w:val="es-ES"/>
        </w:rPr>
        <w:t>El sistema deberá permitir la transmisión de entradas y salidas de audio independientes hacia y desde las entradas y salidas de audio del servidor a través del protocolo SIP.</w:t>
      </w:r>
    </w:p>
    <w:p w14:paraId="5FC7C621" w14:textId="77777777" w:rsidR="007A6E9A" w:rsidRPr="00642B30" w:rsidRDefault="007A6E9A" w:rsidP="007A6E9A">
      <w:pPr>
        <w:pStyle w:val="Heading3"/>
        <w:rPr>
          <w:lang w:val="es-ES"/>
        </w:rPr>
      </w:pPr>
      <w:r w:rsidRPr="00642B30">
        <w:rPr>
          <w:lang w:val="es-ES"/>
        </w:rPr>
        <w:t>El sistema deberá permitir el control de las cámaras PTZ.</w:t>
      </w:r>
    </w:p>
    <w:p w14:paraId="0E08CC0A" w14:textId="77777777" w:rsidR="007A6E9A" w:rsidRPr="00642B30" w:rsidRDefault="007A6E9A" w:rsidP="007A6E9A">
      <w:pPr>
        <w:pStyle w:val="Heading3"/>
        <w:rPr>
          <w:lang w:val="es-ES"/>
        </w:rPr>
      </w:pPr>
      <w:r w:rsidRPr="00642B30">
        <w:rPr>
          <w:lang w:val="es-ES"/>
        </w:rPr>
        <w:t>El sistema deberá supervisar y actualizar, a petición, todas las E/S actuales del sitio.</w:t>
      </w:r>
    </w:p>
    <w:p w14:paraId="02884C44" w14:textId="77777777" w:rsidR="007A6E9A" w:rsidRPr="00642B30" w:rsidRDefault="007A6E9A" w:rsidP="007A6E9A">
      <w:pPr>
        <w:pStyle w:val="Heading3"/>
        <w:rPr>
          <w:lang w:val="es-ES"/>
        </w:rPr>
      </w:pPr>
      <w:r w:rsidRPr="00642B30">
        <w:rPr>
          <w:lang w:val="es-ES"/>
        </w:rPr>
        <w:t>El sistema deberá ser capaz de recibir alarmas técnicas y de eventos desde el servidor.</w:t>
      </w:r>
    </w:p>
    <w:p w14:paraId="052C7534" w14:textId="41E27BC2" w:rsidR="00F0036D" w:rsidRPr="00642B30" w:rsidRDefault="007A6E9A" w:rsidP="007A6E9A">
      <w:pPr>
        <w:pStyle w:val="Heading3"/>
        <w:rPr>
          <w:lang w:val="es-ES"/>
        </w:rPr>
      </w:pPr>
      <w:r w:rsidRPr="00642B30">
        <w:rPr>
          <w:lang w:val="es-ES"/>
        </w:rPr>
        <w:t>El sistema deberá tener una interfaz de línea de tiempo</w:t>
      </w:r>
      <w:r w:rsidR="00F0036D" w:rsidRPr="00642B30">
        <w:rPr>
          <w:lang w:val="es-ES"/>
        </w:rPr>
        <w:t>.</w:t>
      </w:r>
    </w:p>
    <w:sectPr w:rsidR="00F0036D" w:rsidRPr="00642B30" w:rsidSect="004A57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F4C3" w14:textId="77777777" w:rsidR="001A187A" w:rsidRDefault="001A187A" w:rsidP="00AA1885">
      <w:pPr>
        <w:spacing w:before="0" w:after="0"/>
      </w:pPr>
      <w:r>
        <w:separator/>
      </w:r>
    </w:p>
  </w:endnote>
  <w:endnote w:type="continuationSeparator" w:id="0">
    <w:p w14:paraId="62876AA5" w14:textId="77777777" w:rsidR="001A187A" w:rsidRDefault="001A187A" w:rsidP="00AA18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6415" w14:textId="77777777" w:rsidR="00E026E1" w:rsidRDefault="00E02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29BE" w14:textId="2BEFE1D8" w:rsidR="00016EAD" w:rsidRPr="004A578E" w:rsidRDefault="001A187A" w:rsidP="004A578E">
    <w:pPr>
      <w:pStyle w:val="Footer"/>
    </w:pPr>
    <w:r>
      <w:rPr>
        <w:noProof/>
      </w:rPr>
      <w:object w:dxaOrig="1440" w:dyaOrig="1440" w14:anchorId="0135C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79.65pt;margin-top:-6.95pt;width:606.15pt;height:57.7pt;z-index:251665408;mso-wrap-edited:f;mso-width-percent:0;mso-height-percent:0;mso-width-percent:0;mso-height-percent:0">
          <v:imagedata r:id="rId1" o:title=""/>
        </v:shape>
        <o:OLEObject Type="Embed" ProgID="Visio.Drawing.11" ShapeID="_x0000_s2050" DrawAspect="Content" ObjectID="_1685966250"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C66A" w14:textId="56D8852E" w:rsidR="00016EAD" w:rsidRDefault="001A187A">
    <w:pPr>
      <w:pStyle w:val="Footer"/>
    </w:pPr>
    <w:r>
      <w:rPr>
        <w:noProof/>
      </w:rPr>
      <w:object w:dxaOrig="1440" w:dyaOrig="1440" w14:anchorId="5EAD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79.65pt;margin-top:-7.5pt;width:606.15pt;height:57.7pt;z-index:251664384;mso-wrap-edited:f;mso-width-percent:0;mso-height-percent:0;mso-width-percent:0;mso-height-percent:0">
          <v:imagedata r:id="rId1" o:title=""/>
        </v:shape>
        <o:OLEObject Type="Embed" ProgID="Visio.Drawing.11" ShapeID="_x0000_s2049" DrawAspect="Content" ObjectID="_1685966251"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C3B6" w14:textId="77777777" w:rsidR="001A187A" w:rsidRDefault="001A187A" w:rsidP="00AA1885">
      <w:pPr>
        <w:spacing w:before="0" w:after="0"/>
      </w:pPr>
      <w:r>
        <w:separator/>
      </w:r>
    </w:p>
  </w:footnote>
  <w:footnote w:type="continuationSeparator" w:id="0">
    <w:p w14:paraId="05DEE7B7" w14:textId="77777777" w:rsidR="001A187A" w:rsidRDefault="001A187A" w:rsidP="00AA1885">
      <w:pPr>
        <w:spacing w:before="0" w:after="0"/>
      </w:pPr>
      <w:r>
        <w:continuationSeparator/>
      </w:r>
    </w:p>
  </w:footnote>
  <w:footnote w:id="1">
    <w:p w14:paraId="17E5C8AB" w14:textId="60BEFBB7" w:rsidR="00016EAD" w:rsidRPr="00642B30" w:rsidRDefault="00016EAD">
      <w:pPr>
        <w:pStyle w:val="FootnoteText"/>
        <w:rPr>
          <w:lang w:val="es-ES"/>
        </w:rPr>
      </w:pPr>
      <w:r>
        <w:rPr>
          <w:rStyle w:val="FootnoteReference"/>
        </w:rPr>
        <w:footnoteRef/>
      </w:r>
      <w:r w:rsidRPr="00642B30">
        <w:rPr>
          <w:lang w:val="es-ES"/>
        </w:rPr>
        <w:t xml:space="preserve"> Aunque Cathexis ha hecho todo lo posible para asegurar la exactitud de este documento, no hay garantía de</w:t>
      </w:r>
      <w:r w:rsidR="00E75AE4">
        <w:rPr>
          <w:lang w:val="es-ES"/>
        </w:rPr>
        <w:t xml:space="preserve"> su</w:t>
      </w:r>
      <w:r w:rsidRPr="00642B30">
        <w:rPr>
          <w:lang w:val="es-ES"/>
        </w:rPr>
        <w:t xml:space="preserve"> exactitud, ni explícita, ni implícita. Las especificaciones están sujetas a cambios sin previo aviso.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3DC9" w14:textId="77777777" w:rsidR="00E026E1" w:rsidRDefault="00E02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E119" w14:textId="57415805" w:rsidR="00016EAD" w:rsidRDefault="00016EAD" w:rsidP="004A578E">
    <w:pPr>
      <w:pStyle w:val="Header"/>
    </w:pPr>
    <w:r>
      <w:rPr>
        <w:noProof/>
        <w:lang w:val="en-US"/>
      </w:rPr>
      <mc:AlternateContent>
        <mc:Choice Requires="wps">
          <w:drawing>
            <wp:anchor distT="45720" distB="45720" distL="114300" distR="114300" simplePos="0" relativeHeight="251668480" behindDoc="0" locked="0" layoutInCell="1" allowOverlap="1" wp14:anchorId="336D6F8C" wp14:editId="2D7522FC">
              <wp:simplePos x="0" y="0"/>
              <wp:positionH relativeFrom="page">
                <wp:posOffset>3441700</wp:posOffset>
              </wp:positionH>
              <wp:positionV relativeFrom="paragraph">
                <wp:posOffset>6985</wp:posOffset>
              </wp:positionV>
              <wp:extent cx="1268083" cy="2679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83" cy="267970"/>
                      </a:xfrm>
                      <a:prstGeom prst="rect">
                        <a:avLst/>
                      </a:prstGeom>
                      <a:noFill/>
                      <a:ln w="9525">
                        <a:noFill/>
                        <a:miter lim="800000"/>
                        <a:headEnd/>
                        <a:tailEnd/>
                      </a:ln>
                    </wps:spPr>
                    <wps:txbx>
                      <w:txbxContent>
                        <w:p w14:paraId="13BA5F94" w14:textId="62F417E0" w:rsidR="00016EAD" w:rsidRPr="00E25EEF" w:rsidRDefault="00016EAD" w:rsidP="004A578E">
                          <w:pPr>
                            <w:rPr>
                              <w:color w:val="002060"/>
                              <w:sz w:val="20"/>
                            </w:rPr>
                          </w:pPr>
                          <w:r w:rsidRPr="00E25EEF">
                            <w:rPr>
                              <w:color w:val="002060"/>
                              <w:sz w:val="20"/>
                            </w:rPr>
                            <w:fldChar w:fldCharType="begin"/>
                          </w:r>
                          <w:r w:rsidRPr="00E25EEF">
                            <w:rPr>
                              <w:color w:val="002060"/>
                              <w:sz w:val="20"/>
                            </w:rPr>
                            <w:instrText xml:space="preserve"> DATE \@ "dd MMMM yyyy" </w:instrText>
                          </w:r>
                          <w:r w:rsidRPr="00E25EEF">
                            <w:rPr>
                              <w:color w:val="002060"/>
                              <w:sz w:val="20"/>
                            </w:rPr>
                            <w:fldChar w:fldCharType="separate"/>
                          </w:r>
                          <w:r w:rsidR="003B0879">
                            <w:rPr>
                              <w:noProof/>
                              <w:color w:val="002060"/>
                              <w:sz w:val="20"/>
                            </w:rPr>
                            <w:t>23 June 2021</w:t>
                          </w:r>
                          <w:r w:rsidRPr="00E25EEF">
                            <w:rPr>
                              <w:color w:val="00206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D6F8C" id="_x0000_t202" coordsize="21600,21600" o:spt="202" path="m,l,21600r21600,l21600,xe">
              <v:stroke joinstyle="miter"/>
              <v:path gradientshapeok="t" o:connecttype="rect"/>
            </v:shapetype>
            <v:shape id="Text Box 2" o:spid="_x0000_s1026" type="#_x0000_t202" style="position:absolute;margin-left:271pt;margin-top:.55pt;width:99.85pt;height:21.1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" filled="f" stroked="f">
              <v:textbox>
                <w:txbxContent>
                  <w:p w14:paraId="13BA5F94" w14:textId="62F417E0" w:rsidR="00016EAD" w:rsidRPr="00E25EEF" w:rsidRDefault="00016EAD" w:rsidP="004A578E">
                    <w:pPr>
                      <w:rPr>
                        <w:color w:val="002060"/>
                        <w:sz w:val="20"/>
                      </w:rPr>
                    </w:pPr>
                    <w:r w:rsidRPr="00E25EEF">
                      <w:rPr>
                        <w:color w:val="002060"/>
                        <w:sz w:val="20"/>
                      </w:rPr>
                      <w:fldChar w:fldCharType="begin"/>
                    </w:r>
                    <w:r w:rsidRPr="00E25EEF">
                      <w:rPr>
                        <w:color w:val="002060"/>
                        <w:sz w:val="20"/>
                      </w:rPr>
                      <w:instrText xml:space="preserve"> DATE \@ "dd MMMM yyyy" </w:instrText>
                    </w:r>
                    <w:r w:rsidRPr="00E25EEF">
                      <w:rPr>
                        <w:color w:val="002060"/>
                        <w:sz w:val="20"/>
                      </w:rPr>
                      <w:fldChar w:fldCharType="separate"/>
                    </w:r>
                    <w:r w:rsidR="003B0879">
                      <w:rPr>
                        <w:noProof/>
                        <w:color w:val="002060"/>
                        <w:sz w:val="20"/>
                      </w:rPr>
                      <w:t>23 June 2021</w:t>
                    </w:r>
                    <w:r w:rsidRPr="00E25EEF">
                      <w:rPr>
                        <w:color w:val="002060"/>
                        <w:sz w:val="20"/>
                      </w:rPr>
                      <w:fldChar w:fldCharType="end"/>
                    </w:r>
                  </w:p>
                </w:txbxContent>
              </v:textbox>
              <w10:wrap anchorx="page"/>
            </v:shape>
          </w:pict>
        </mc:Fallback>
      </mc:AlternateContent>
    </w:r>
    <w:r>
      <w:rPr>
        <w:noProof/>
        <w:lang w:val="en-US"/>
      </w:rPr>
      <mc:AlternateContent>
        <mc:Choice Requires="wps">
          <w:drawing>
            <wp:anchor distT="45720" distB="45720" distL="114300" distR="114300" simplePos="0" relativeHeight="251669504" behindDoc="0" locked="0" layoutInCell="1" allowOverlap="1" wp14:anchorId="784495A5" wp14:editId="1396B4F5">
              <wp:simplePos x="0" y="0"/>
              <wp:positionH relativeFrom="margin">
                <wp:posOffset>3817620</wp:posOffset>
              </wp:positionH>
              <wp:positionV relativeFrom="paragraph">
                <wp:posOffset>0</wp:posOffset>
              </wp:positionV>
              <wp:extent cx="2232660" cy="4654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465455"/>
                      </a:xfrm>
                      <a:prstGeom prst="rect">
                        <a:avLst/>
                      </a:prstGeom>
                      <a:noFill/>
                      <a:ln w="9525">
                        <a:noFill/>
                        <a:miter lim="800000"/>
                        <a:headEnd/>
                        <a:tailEnd/>
                      </a:ln>
                    </wps:spPr>
                    <wps:txbx>
                      <w:txbxContent>
                        <w:p w14:paraId="061A8DFA" w14:textId="45CBA241" w:rsidR="00016EAD" w:rsidRPr="005B7F68" w:rsidRDefault="00E026E1" w:rsidP="00E026E1">
                          <w:pPr>
                            <w:jc w:val="right"/>
                            <w:rPr>
                              <w:color w:val="002060"/>
                              <w:sz w:val="20"/>
                            </w:rPr>
                          </w:pPr>
                          <w:r w:rsidRPr="00E026E1">
                            <w:rPr>
                              <w:color w:val="002060"/>
                              <w:sz w:val="20"/>
                            </w:rPr>
                            <w:t>J Upton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495A5" id="_x0000_s1027" type="#_x0000_t202" style="position:absolute;margin-left:300.6pt;margin-top:0;width:175.8pt;height:36.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" filled="f" stroked="f">
              <v:textbox>
                <w:txbxContent>
                  <w:p w14:paraId="061A8DFA" w14:textId="45CBA241" w:rsidR="00016EAD" w:rsidRPr="005B7F68" w:rsidRDefault="00E026E1" w:rsidP="00E026E1">
                    <w:pPr>
                      <w:jc w:val="right"/>
                      <w:rPr>
                        <w:color w:val="002060"/>
                        <w:sz w:val="20"/>
                      </w:rPr>
                    </w:pPr>
                    <w:r w:rsidRPr="00E026E1">
                      <w:rPr>
                        <w:color w:val="002060"/>
                        <w:sz w:val="20"/>
                      </w:rPr>
                      <w:t>J Upton</w:t>
                    </w:r>
                  </w:p>
                </w:txbxContent>
              </v:textbox>
              <w10:wrap anchorx="margin"/>
            </v:shape>
          </w:pict>
        </mc:Fallback>
      </mc:AlternateContent>
    </w:r>
    <w:r>
      <w:rPr>
        <w:noProof/>
        <w:lang w:val="en-US"/>
      </w:rPr>
      <mc:AlternateContent>
        <mc:Choice Requires="wps">
          <w:drawing>
            <wp:anchor distT="45720" distB="45720" distL="114300" distR="114300" simplePos="0" relativeHeight="251667456" behindDoc="0" locked="0" layoutInCell="1" allowOverlap="1" wp14:anchorId="4BD570D8" wp14:editId="5656E9CE">
              <wp:simplePos x="0" y="0"/>
              <wp:positionH relativeFrom="column">
                <wp:posOffset>1207698</wp:posOffset>
              </wp:positionH>
              <wp:positionV relativeFrom="paragraph">
                <wp:posOffset>-9633</wp:posOffset>
              </wp:positionV>
              <wp:extent cx="1664898" cy="3905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898" cy="390525"/>
                      </a:xfrm>
                      <a:prstGeom prst="rect">
                        <a:avLst/>
                      </a:prstGeom>
                      <a:noFill/>
                      <a:ln w="9525">
                        <a:noFill/>
                        <a:miter lim="800000"/>
                        <a:headEnd/>
                        <a:tailEnd/>
                      </a:ln>
                    </wps:spPr>
                    <wps:txbx>
                      <w:txbxContent>
                        <w:p w14:paraId="58C8FD7C" w14:textId="2D57B684" w:rsidR="00016EAD" w:rsidRPr="004A578E" w:rsidRDefault="00E026E1" w:rsidP="004A578E">
                          <w:pPr>
                            <w:rPr>
                              <w:color w:val="002060"/>
                              <w:sz w:val="18"/>
                            </w:rPr>
                          </w:pPr>
                          <w:r w:rsidRPr="00E026E1">
                            <w:rPr>
                              <w:rFonts w:ascii="Calibri" w:eastAsia="Times New Roman" w:hAnsi="Calibri" w:cs="Calibri"/>
                              <w:color w:val="002060"/>
                              <w:sz w:val="20"/>
                              <w:lang w:eastAsia="en-GB"/>
                            </w:rPr>
                            <w:t>Published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570D8" id="_x0000_s1028" type="#_x0000_t202" style="position:absolute;margin-left:95.1pt;margin-top:-.75pt;width:131.1pt;height:3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" filled="f" stroked="f">
              <v:textbox>
                <w:txbxContent>
                  <w:p w14:paraId="58C8FD7C" w14:textId="2D57B684" w:rsidR="00016EAD" w:rsidRPr="004A578E" w:rsidRDefault="00E026E1" w:rsidP="004A578E">
                    <w:pPr>
                      <w:rPr>
                        <w:color w:val="002060"/>
                        <w:sz w:val="18"/>
                      </w:rPr>
                    </w:pPr>
                    <w:r w:rsidRPr="00E026E1">
                      <w:rPr>
                        <w:rFonts w:ascii="Calibri" w:eastAsia="Times New Roman" w:hAnsi="Calibri" w:cs="Calibri"/>
                        <w:color w:val="002060"/>
                        <w:sz w:val="20"/>
                        <w:lang w:eastAsia="en-GB"/>
                      </w:rPr>
                      <w:t>Published</w:t>
                    </w:r>
                  </w:p>
                </w:txbxContent>
              </v:textbox>
            </v:shape>
          </w:pict>
        </mc:Fallback>
      </mc:AlternateContent>
    </w:r>
    <w:r>
      <w:rPr>
        <w:noProof/>
        <w:lang w:val="en-US"/>
      </w:rPr>
      <w:drawing>
        <wp:inline distT="0" distB="0" distL="0" distR="0" wp14:anchorId="5F546DC8" wp14:editId="45048BB7">
          <wp:extent cx="5731510" cy="46563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thexis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656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072B" w14:textId="54CDE24A" w:rsidR="00016EAD" w:rsidRDefault="00016EAD">
    <w:pPr>
      <w:pStyle w:val="Header"/>
    </w:pPr>
    <w:r>
      <w:rPr>
        <w:noProof/>
        <w:lang w:val="en-US"/>
      </w:rPr>
      <mc:AlternateContent>
        <mc:Choice Requires="wps">
          <w:drawing>
            <wp:anchor distT="45720" distB="45720" distL="114300" distR="114300" simplePos="0" relativeHeight="251661312" behindDoc="0" locked="0" layoutInCell="1" allowOverlap="1" wp14:anchorId="080DA7DC" wp14:editId="7A2DE32A">
              <wp:simplePos x="0" y="0"/>
              <wp:positionH relativeFrom="page">
                <wp:posOffset>3352800</wp:posOffset>
              </wp:positionH>
              <wp:positionV relativeFrom="paragraph">
                <wp:posOffset>-49530</wp:posOffset>
              </wp:positionV>
              <wp:extent cx="1752600" cy="40132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1320"/>
                      </a:xfrm>
                      <a:prstGeom prst="rect">
                        <a:avLst/>
                      </a:prstGeom>
                      <a:noFill/>
                      <a:ln w="9525">
                        <a:noFill/>
                        <a:miter lim="800000"/>
                        <a:headEnd/>
                        <a:tailEnd/>
                      </a:ln>
                    </wps:spPr>
                    <wps:txbx>
                      <w:txbxContent>
                        <w:p w14:paraId="4E341019" w14:textId="583521F9" w:rsidR="00016EAD" w:rsidRPr="00E25EEF" w:rsidRDefault="00016EAD" w:rsidP="004A578E">
                          <w:pPr>
                            <w:rPr>
                              <w:color w:val="002060"/>
                              <w:sz w:val="20"/>
                            </w:rPr>
                          </w:pPr>
                          <w:r w:rsidRPr="00E25EEF">
                            <w:rPr>
                              <w:color w:val="002060"/>
                              <w:sz w:val="20"/>
                            </w:rPr>
                            <w:fldChar w:fldCharType="begin"/>
                          </w:r>
                          <w:r w:rsidRPr="00E25EEF">
                            <w:rPr>
                              <w:color w:val="002060"/>
                              <w:sz w:val="20"/>
                            </w:rPr>
                            <w:instrText xml:space="preserve"> DATE \@ "dd MMMM yyyy" </w:instrText>
                          </w:r>
                          <w:r w:rsidRPr="00E25EEF">
                            <w:rPr>
                              <w:color w:val="002060"/>
                              <w:sz w:val="20"/>
                            </w:rPr>
                            <w:fldChar w:fldCharType="separate"/>
                          </w:r>
                          <w:r w:rsidR="003B0879">
                            <w:rPr>
                              <w:noProof/>
                              <w:color w:val="002060"/>
                              <w:sz w:val="20"/>
                            </w:rPr>
                            <w:t>23 June 2021</w:t>
                          </w:r>
                          <w:r w:rsidRPr="00E25EEF">
                            <w:rPr>
                              <w:color w:val="00206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DA7DC" id="_x0000_t202" coordsize="21600,21600" o:spt="202" path="m,l,21600r21600,l21600,xe">
              <v:stroke joinstyle="miter"/>
              <v:path gradientshapeok="t" o:connecttype="rect"/>
            </v:shapetype>
            <v:shape id="_x0000_s1029" type="#_x0000_t202" style="position:absolute;margin-left:264pt;margin-top:-3.9pt;width:138pt;height:31.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" filled="f" stroked="f">
              <v:textbox>
                <w:txbxContent>
                  <w:p w14:paraId="4E341019" w14:textId="583521F9" w:rsidR="00016EAD" w:rsidRPr="00E25EEF" w:rsidRDefault="00016EAD" w:rsidP="004A578E">
                    <w:pPr>
                      <w:rPr>
                        <w:color w:val="002060"/>
                        <w:sz w:val="20"/>
                      </w:rPr>
                    </w:pPr>
                    <w:r w:rsidRPr="00E25EEF">
                      <w:rPr>
                        <w:color w:val="002060"/>
                        <w:sz w:val="20"/>
                      </w:rPr>
                      <w:fldChar w:fldCharType="begin"/>
                    </w:r>
                    <w:r w:rsidRPr="00E25EEF">
                      <w:rPr>
                        <w:color w:val="002060"/>
                        <w:sz w:val="20"/>
                      </w:rPr>
                      <w:instrText xml:space="preserve"> DATE \@ "dd MMMM yyyy" </w:instrText>
                    </w:r>
                    <w:r w:rsidRPr="00E25EEF">
                      <w:rPr>
                        <w:color w:val="002060"/>
                        <w:sz w:val="20"/>
                      </w:rPr>
                      <w:fldChar w:fldCharType="separate"/>
                    </w:r>
                    <w:r w:rsidR="003B0879">
                      <w:rPr>
                        <w:noProof/>
                        <w:color w:val="002060"/>
                        <w:sz w:val="20"/>
                      </w:rPr>
                      <w:t>23 June 2021</w:t>
                    </w:r>
                    <w:r w:rsidRPr="00E25EEF">
                      <w:rPr>
                        <w:color w:val="002060"/>
                        <w:sz w:val="20"/>
                      </w:rPr>
                      <w:fldChar w:fldCharType="end"/>
                    </w:r>
                  </w:p>
                </w:txbxContent>
              </v:textbox>
              <w10:wrap anchorx="page"/>
            </v:shape>
          </w:pict>
        </mc:Fallback>
      </mc:AlternateContent>
    </w:r>
    <w:r>
      <w:rPr>
        <w:noProof/>
        <w:lang w:val="en-US"/>
      </w:rPr>
      <mc:AlternateContent>
        <mc:Choice Requires="wps">
          <w:drawing>
            <wp:anchor distT="45720" distB="45720" distL="114300" distR="114300" simplePos="0" relativeHeight="251663360" behindDoc="0" locked="0" layoutInCell="1" allowOverlap="1" wp14:anchorId="62034D38" wp14:editId="6BAB97F9">
              <wp:simplePos x="0" y="0"/>
              <wp:positionH relativeFrom="margin">
                <wp:posOffset>3820160</wp:posOffset>
              </wp:positionH>
              <wp:positionV relativeFrom="paragraph">
                <wp:posOffset>-38735</wp:posOffset>
              </wp:positionV>
              <wp:extent cx="2458678" cy="819397"/>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678" cy="819397"/>
                      </a:xfrm>
                      <a:prstGeom prst="rect">
                        <a:avLst/>
                      </a:prstGeom>
                      <a:noFill/>
                      <a:ln w="9525">
                        <a:noFill/>
                        <a:miter lim="800000"/>
                        <a:headEnd/>
                        <a:tailEnd/>
                      </a:ln>
                    </wps:spPr>
                    <wps:txbx>
                      <w:txbxContent>
                        <w:p w14:paraId="5F38E118" w14:textId="483D85F3" w:rsidR="00016EAD" w:rsidRPr="005B7F68" w:rsidRDefault="00E026E1" w:rsidP="00E026E1">
                          <w:pPr>
                            <w:jc w:val="right"/>
                            <w:rPr>
                              <w:color w:val="002060"/>
                              <w:sz w:val="20"/>
                            </w:rPr>
                          </w:pPr>
                          <w:r w:rsidRPr="00E026E1">
                            <w:rPr>
                              <w:color w:val="002060"/>
                              <w:sz w:val="20"/>
                            </w:rPr>
                            <w:t>J Upton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34D38" id="_x0000_s1030" type="#_x0000_t202" style="position:absolute;margin-left:300.8pt;margin-top:-3.05pt;width:193.6pt;height:6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" filled="f" stroked="f">
              <v:textbox>
                <w:txbxContent>
                  <w:p w14:paraId="5F38E118" w14:textId="483D85F3" w:rsidR="00016EAD" w:rsidRPr="005B7F68" w:rsidRDefault="00E026E1" w:rsidP="00E026E1">
                    <w:pPr>
                      <w:jc w:val="right"/>
                      <w:rPr>
                        <w:color w:val="002060"/>
                        <w:sz w:val="20"/>
                      </w:rPr>
                    </w:pPr>
                    <w:r w:rsidRPr="00E026E1">
                      <w:rPr>
                        <w:color w:val="002060"/>
                        <w:sz w:val="20"/>
                      </w:rPr>
                      <w:t>J Upton</w:t>
                    </w:r>
                  </w:p>
                </w:txbxContent>
              </v:textbox>
              <w10:wrap anchorx="margin"/>
            </v:shape>
          </w:pict>
        </mc:Fallback>
      </mc:AlternateContent>
    </w:r>
    <w:r>
      <w:rPr>
        <w:noProof/>
        <w:lang w:val="en-US"/>
      </w:rPr>
      <mc:AlternateContent>
        <mc:Choice Requires="wps">
          <w:drawing>
            <wp:anchor distT="45720" distB="45720" distL="114300" distR="114300" simplePos="0" relativeHeight="251659264" behindDoc="0" locked="0" layoutInCell="1" allowOverlap="1" wp14:anchorId="77CF9C41" wp14:editId="4A8599EC">
              <wp:simplePos x="0" y="0"/>
              <wp:positionH relativeFrom="column">
                <wp:posOffset>1207698</wp:posOffset>
              </wp:positionH>
              <wp:positionV relativeFrom="paragraph">
                <wp:posOffset>-9633</wp:posOffset>
              </wp:positionV>
              <wp:extent cx="1664898"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898" cy="390525"/>
                      </a:xfrm>
                      <a:prstGeom prst="rect">
                        <a:avLst/>
                      </a:prstGeom>
                      <a:noFill/>
                      <a:ln w="9525">
                        <a:noFill/>
                        <a:miter lim="800000"/>
                        <a:headEnd/>
                        <a:tailEnd/>
                      </a:ln>
                    </wps:spPr>
                    <wps:txbx>
                      <w:txbxContent>
                        <w:p w14:paraId="061A4D49" w14:textId="6D4104BF" w:rsidR="00016EAD" w:rsidRPr="004A578E" w:rsidRDefault="00E026E1" w:rsidP="004A578E">
                          <w:pPr>
                            <w:rPr>
                              <w:color w:val="002060"/>
                              <w:sz w:val="18"/>
                            </w:rPr>
                          </w:pPr>
                          <w:r w:rsidRPr="00E026E1">
                            <w:rPr>
                              <w:rFonts w:ascii="Calibri" w:eastAsia="Times New Roman" w:hAnsi="Calibri" w:cs="Calibri"/>
                              <w:color w:val="002060"/>
                              <w:sz w:val="20"/>
                              <w:lang w:eastAsia="en-GB"/>
                            </w:rPr>
                            <w:t>Published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F9C41" id="_x0000_s1031" type="#_x0000_t202" style="position:absolute;margin-left:95.1pt;margin-top:-.75pt;width:131.1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" filled="f" stroked="f">
              <v:textbox>
                <w:txbxContent>
                  <w:p w14:paraId="061A4D49" w14:textId="6D4104BF" w:rsidR="00016EAD" w:rsidRPr="004A578E" w:rsidRDefault="00E026E1" w:rsidP="004A578E">
                    <w:pPr>
                      <w:rPr>
                        <w:color w:val="002060"/>
                        <w:sz w:val="18"/>
                      </w:rPr>
                    </w:pPr>
                    <w:r w:rsidRPr="00E026E1">
                      <w:rPr>
                        <w:rFonts w:ascii="Calibri" w:eastAsia="Times New Roman" w:hAnsi="Calibri" w:cs="Calibri"/>
                        <w:color w:val="002060"/>
                        <w:sz w:val="20"/>
                        <w:lang w:eastAsia="en-GB"/>
                      </w:rPr>
                      <w:t>Published</w:t>
                    </w:r>
                  </w:p>
                </w:txbxContent>
              </v:textbox>
            </v:shape>
          </w:pict>
        </mc:Fallback>
      </mc:AlternateContent>
    </w:r>
    <w:r>
      <w:rPr>
        <w:noProof/>
        <w:lang w:val="en-US"/>
      </w:rPr>
      <w:drawing>
        <wp:inline distT="0" distB="0" distL="0" distR="0" wp14:anchorId="36BDF0B8" wp14:editId="6F7DBEA7">
          <wp:extent cx="6342601" cy="601980"/>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thexis Logo.jpg"/>
                  <pic:cNvPicPr/>
                </pic:nvPicPr>
                <pic:blipFill>
                  <a:blip r:embed="rId1">
                    <a:extLst>
                      <a:ext uri="{28A0092B-C50C-407E-A947-70E740481C1C}">
                        <a14:useLocalDpi xmlns:a14="http://schemas.microsoft.com/office/drawing/2010/main" val="0"/>
                      </a:ext>
                    </a:extLst>
                  </a:blip>
                  <a:stretch>
                    <a:fillRect/>
                  </a:stretch>
                </pic:blipFill>
                <pic:spPr>
                  <a:xfrm>
                    <a:off x="0" y="0"/>
                    <a:ext cx="6346068" cy="602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8B3"/>
    <w:multiLevelType w:val="multilevel"/>
    <w:tmpl w:val="8B06F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545E7"/>
    <w:multiLevelType w:val="hybridMultilevel"/>
    <w:tmpl w:val="C18EE482"/>
    <w:lvl w:ilvl="0" w:tplc="825095A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BC3A45"/>
    <w:multiLevelType w:val="multilevel"/>
    <w:tmpl w:val="D5E09EE8"/>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rPr>
        <w:color w:val="323E4F" w:themeColor="text2" w:themeShade="BF"/>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E215C63"/>
    <w:multiLevelType w:val="multilevel"/>
    <w:tmpl w:val="547452DA"/>
    <w:lvl w:ilvl="0">
      <w:start w:val="1"/>
      <w:numFmt w:val="decimal"/>
      <w:lvlText w:val="%1"/>
      <w:lvlJc w:val="left"/>
      <w:pPr>
        <w:ind w:left="360" w:hanging="360"/>
      </w:pPr>
    </w:lvl>
    <w:lvl w:ilvl="1">
      <w:start w:val="1"/>
      <w:numFmt w:val="lowerLetter"/>
      <w:lvlText w:val="%2."/>
      <w:lvlJc w:val="left"/>
      <w:pPr>
        <w:ind w:left="1146" w:hanging="36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4" w15:restartNumberingAfterBreak="0">
    <w:nsid w:val="3FA859FA"/>
    <w:multiLevelType w:val="multilevel"/>
    <w:tmpl w:val="A718C8BE"/>
    <w:lvl w:ilvl="0">
      <w:start w:val="1"/>
      <w:numFmt w:val="decimal"/>
      <w:lvlText w:val="%1"/>
      <w:lvlJc w:val="left"/>
      <w:pPr>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08A3C62"/>
    <w:multiLevelType w:val="multilevel"/>
    <w:tmpl w:val="856856D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B1068B0"/>
    <w:multiLevelType w:val="multilevel"/>
    <w:tmpl w:val="856021C6"/>
    <w:lvl w:ilvl="0">
      <w:start w:val="1"/>
      <w:numFmt w:val="decimal"/>
      <w:lvlText w:val="%1."/>
      <w:lvlJc w:val="left"/>
      <w:pPr>
        <w:ind w:left="360" w:hanging="360"/>
      </w:pPr>
      <w:rPr>
        <w:rFonts w:cs="Times New Roman"/>
        <w:color w:val="323E4F" w:themeColor="text2" w:themeShade="BF"/>
      </w:rPr>
    </w:lvl>
    <w:lvl w:ilvl="1">
      <w:start w:val="1"/>
      <w:numFmt w:val="decimal"/>
      <w:pStyle w:val="Style1"/>
      <w:lvlText w:val="%1.%2."/>
      <w:lvlJc w:val="left"/>
      <w:pPr>
        <w:ind w:left="432" w:hanging="432"/>
      </w:pPr>
      <w:rPr>
        <w:rFonts w:cs="Times New Roman"/>
        <w:color w:val="323E4F" w:themeColor="text2" w:themeShade="BF"/>
        <w:sz w:val="24"/>
        <w:szCs w:val="24"/>
      </w:rPr>
    </w:lvl>
    <w:lvl w:ilvl="2">
      <w:start w:val="1"/>
      <w:numFmt w:val="decimal"/>
      <w:lvlText w:val="%1.%2.%3."/>
      <w:lvlJc w:val="left"/>
      <w:pPr>
        <w:ind w:left="1224" w:hanging="504"/>
      </w:pPr>
      <w:rPr>
        <w:rFonts w:cs="Times New Roman"/>
      </w:rPr>
    </w:lvl>
    <w:lvl w:ilvl="3">
      <w:start w:val="1"/>
      <w:numFmt w:val="decimal"/>
      <w:suff w:val="nothing"/>
      <w:lvlText w:val="1.%2.%3.%4."/>
      <w:lvlJc w:val="left"/>
      <w:pPr>
        <w:ind w:left="1728"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8CF42B5"/>
    <w:multiLevelType w:val="hybridMultilevel"/>
    <w:tmpl w:val="D09EF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AB74BB"/>
    <w:multiLevelType w:val="multilevel"/>
    <w:tmpl w:val="F97CB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E256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AB0146"/>
    <w:multiLevelType w:val="multilevel"/>
    <w:tmpl w:val="3508BA8A"/>
    <w:lvl w:ilvl="0">
      <w:start w:val="1"/>
      <w:numFmt w:val="decimal"/>
      <w:lvlText w:val="%1"/>
      <w:lvlJc w:val="left"/>
      <w:pPr>
        <w:ind w:left="720" w:hanging="360"/>
      </w:pPr>
      <w:rPr>
        <w:rFonts w:hint="default"/>
      </w:rPr>
    </w:lvl>
    <w:lvl w:ilvl="1">
      <w:start w:val="1"/>
      <w:numFmt w:val="lowerLetter"/>
      <w:lvlText w:val="%2."/>
      <w:lvlJc w:val="left"/>
      <w:pPr>
        <w:ind w:left="1146" w:hanging="360"/>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1" w15:restartNumberingAfterBreak="0">
    <w:nsid w:val="7BD207EC"/>
    <w:multiLevelType w:val="multilevel"/>
    <w:tmpl w:val="F52E98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206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0"/>
  </w:num>
  <w:num w:numId="3">
    <w:abstractNumId w:val="10"/>
  </w:num>
  <w:num w:numId="4">
    <w:abstractNumId w:val="3"/>
  </w:num>
  <w:num w:numId="5">
    <w:abstractNumId w:val="1"/>
  </w:num>
  <w:num w:numId="6">
    <w:abstractNumId w:val="3"/>
  </w:num>
  <w:num w:numId="7">
    <w:abstractNumId w:val="3"/>
  </w:num>
  <w:num w:numId="8">
    <w:abstractNumId w:val="10"/>
  </w:num>
  <w:num w:numId="9">
    <w:abstractNumId w:val="10"/>
  </w:num>
  <w:num w:numId="10">
    <w:abstractNumId w:val="4"/>
  </w:num>
  <w:num w:numId="11">
    <w:abstractNumId w:val="2"/>
  </w:num>
  <w:num w:numId="12">
    <w:abstractNumId w:val="9"/>
  </w:num>
  <w:num w:numId="13">
    <w:abstractNumId w:val="11"/>
  </w:num>
  <w:num w:numId="14">
    <w:abstractNumId w:val="0"/>
  </w:num>
  <w:num w:numId="15">
    <w:abstractNumId w:val="8"/>
  </w:num>
  <w:num w:numId="16">
    <w:abstractNumId w:val="9"/>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85"/>
    <w:rsid w:val="00007834"/>
    <w:rsid w:val="00016EAD"/>
    <w:rsid w:val="00044D2B"/>
    <w:rsid w:val="000461C5"/>
    <w:rsid w:val="00052C88"/>
    <w:rsid w:val="00062B00"/>
    <w:rsid w:val="00086FA0"/>
    <w:rsid w:val="000A69E9"/>
    <w:rsid w:val="000B6CD8"/>
    <w:rsid w:val="000C366A"/>
    <w:rsid w:val="000C7803"/>
    <w:rsid w:val="000D008A"/>
    <w:rsid w:val="000E5218"/>
    <w:rsid w:val="000E5C31"/>
    <w:rsid w:val="000F1066"/>
    <w:rsid w:val="000F1FB5"/>
    <w:rsid w:val="000F7530"/>
    <w:rsid w:val="00160298"/>
    <w:rsid w:val="001611B5"/>
    <w:rsid w:val="00186E6A"/>
    <w:rsid w:val="00196554"/>
    <w:rsid w:val="001A187A"/>
    <w:rsid w:val="001B0C91"/>
    <w:rsid w:val="001B1060"/>
    <w:rsid w:val="001B5694"/>
    <w:rsid w:val="001B5F88"/>
    <w:rsid w:val="001D652F"/>
    <w:rsid w:val="001E7A6B"/>
    <w:rsid w:val="00203029"/>
    <w:rsid w:val="00224C03"/>
    <w:rsid w:val="002273F4"/>
    <w:rsid w:val="00236A96"/>
    <w:rsid w:val="002408F7"/>
    <w:rsid w:val="002447CA"/>
    <w:rsid w:val="00254440"/>
    <w:rsid w:val="0026317B"/>
    <w:rsid w:val="00263714"/>
    <w:rsid w:val="00286A65"/>
    <w:rsid w:val="0029039C"/>
    <w:rsid w:val="00297FB8"/>
    <w:rsid w:val="002B162E"/>
    <w:rsid w:val="002B51B1"/>
    <w:rsid w:val="002C3C13"/>
    <w:rsid w:val="002D1567"/>
    <w:rsid w:val="002D4FB1"/>
    <w:rsid w:val="002D67FB"/>
    <w:rsid w:val="002D7FAF"/>
    <w:rsid w:val="00317583"/>
    <w:rsid w:val="00326CC7"/>
    <w:rsid w:val="00332299"/>
    <w:rsid w:val="00333922"/>
    <w:rsid w:val="00334941"/>
    <w:rsid w:val="00345333"/>
    <w:rsid w:val="00346C0F"/>
    <w:rsid w:val="00352727"/>
    <w:rsid w:val="00362708"/>
    <w:rsid w:val="0037311A"/>
    <w:rsid w:val="00376D0F"/>
    <w:rsid w:val="003802B7"/>
    <w:rsid w:val="00381AAE"/>
    <w:rsid w:val="00393022"/>
    <w:rsid w:val="00395E54"/>
    <w:rsid w:val="003968A3"/>
    <w:rsid w:val="003A5A5F"/>
    <w:rsid w:val="003B0879"/>
    <w:rsid w:val="003B75E1"/>
    <w:rsid w:val="003C60F8"/>
    <w:rsid w:val="003D2F96"/>
    <w:rsid w:val="003D49CE"/>
    <w:rsid w:val="003D77A7"/>
    <w:rsid w:val="003E41E5"/>
    <w:rsid w:val="00403499"/>
    <w:rsid w:val="00414FAE"/>
    <w:rsid w:val="00425F8E"/>
    <w:rsid w:val="00441FE7"/>
    <w:rsid w:val="00442929"/>
    <w:rsid w:val="0044706F"/>
    <w:rsid w:val="00450F93"/>
    <w:rsid w:val="00454771"/>
    <w:rsid w:val="00467480"/>
    <w:rsid w:val="00467D87"/>
    <w:rsid w:val="004701C4"/>
    <w:rsid w:val="00474B6F"/>
    <w:rsid w:val="0047592F"/>
    <w:rsid w:val="0049148F"/>
    <w:rsid w:val="004A1396"/>
    <w:rsid w:val="004A2427"/>
    <w:rsid w:val="004A578E"/>
    <w:rsid w:val="004A7833"/>
    <w:rsid w:val="004D2833"/>
    <w:rsid w:val="004D6532"/>
    <w:rsid w:val="004E2E4C"/>
    <w:rsid w:val="004F4A6B"/>
    <w:rsid w:val="004F7AE4"/>
    <w:rsid w:val="00503EDB"/>
    <w:rsid w:val="0051205A"/>
    <w:rsid w:val="00546ACE"/>
    <w:rsid w:val="00547EF3"/>
    <w:rsid w:val="00551FB7"/>
    <w:rsid w:val="00553A59"/>
    <w:rsid w:val="0056448E"/>
    <w:rsid w:val="00567637"/>
    <w:rsid w:val="005A1ABD"/>
    <w:rsid w:val="005A2473"/>
    <w:rsid w:val="005A7154"/>
    <w:rsid w:val="005C058B"/>
    <w:rsid w:val="005C7B3C"/>
    <w:rsid w:val="005D2B70"/>
    <w:rsid w:val="005D5E80"/>
    <w:rsid w:val="005E34D8"/>
    <w:rsid w:val="005E5568"/>
    <w:rsid w:val="005F457B"/>
    <w:rsid w:val="0062623D"/>
    <w:rsid w:val="006373F8"/>
    <w:rsid w:val="006379A7"/>
    <w:rsid w:val="00642B30"/>
    <w:rsid w:val="006439EF"/>
    <w:rsid w:val="00653507"/>
    <w:rsid w:val="00654F5A"/>
    <w:rsid w:val="0065674D"/>
    <w:rsid w:val="00660921"/>
    <w:rsid w:val="0067455C"/>
    <w:rsid w:val="00677456"/>
    <w:rsid w:val="0069214E"/>
    <w:rsid w:val="006A4AB4"/>
    <w:rsid w:val="006B442A"/>
    <w:rsid w:val="006B5429"/>
    <w:rsid w:val="006C4E02"/>
    <w:rsid w:val="006D618D"/>
    <w:rsid w:val="006E3DF5"/>
    <w:rsid w:val="006E4CA4"/>
    <w:rsid w:val="006F620C"/>
    <w:rsid w:val="0070232F"/>
    <w:rsid w:val="00725CDD"/>
    <w:rsid w:val="00733930"/>
    <w:rsid w:val="00733B73"/>
    <w:rsid w:val="00743C31"/>
    <w:rsid w:val="00750764"/>
    <w:rsid w:val="0075142D"/>
    <w:rsid w:val="00754CF7"/>
    <w:rsid w:val="00765026"/>
    <w:rsid w:val="007770FF"/>
    <w:rsid w:val="0078523B"/>
    <w:rsid w:val="00786CD3"/>
    <w:rsid w:val="007A0671"/>
    <w:rsid w:val="007A4C07"/>
    <w:rsid w:val="007A6E9A"/>
    <w:rsid w:val="007A7283"/>
    <w:rsid w:val="007B51D2"/>
    <w:rsid w:val="007B621E"/>
    <w:rsid w:val="007C1865"/>
    <w:rsid w:val="007D0755"/>
    <w:rsid w:val="007E1210"/>
    <w:rsid w:val="007F0502"/>
    <w:rsid w:val="007F1C9A"/>
    <w:rsid w:val="007F2BBE"/>
    <w:rsid w:val="00800E11"/>
    <w:rsid w:val="00803AE9"/>
    <w:rsid w:val="0080488C"/>
    <w:rsid w:val="00816BD8"/>
    <w:rsid w:val="008171F0"/>
    <w:rsid w:val="00823936"/>
    <w:rsid w:val="00833238"/>
    <w:rsid w:val="00837067"/>
    <w:rsid w:val="0084436F"/>
    <w:rsid w:val="0084579E"/>
    <w:rsid w:val="008521AE"/>
    <w:rsid w:val="00857A25"/>
    <w:rsid w:val="00872604"/>
    <w:rsid w:val="00882C19"/>
    <w:rsid w:val="008850F1"/>
    <w:rsid w:val="008946F3"/>
    <w:rsid w:val="008A0ADA"/>
    <w:rsid w:val="008A1E64"/>
    <w:rsid w:val="008A6F16"/>
    <w:rsid w:val="008A7E28"/>
    <w:rsid w:val="008D4917"/>
    <w:rsid w:val="008E68FA"/>
    <w:rsid w:val="008E6917"/>
    <w:rsid w:val="008E705E"/>
    <w:rsid w:val="008F540A"/>
    <w:rsid w:val="00900FD4"/>
    <w:rsid w:val="00902FAF"/>
    <w:rsid w:val="00922CC9"/>
    <w:rsid w:val="009263C8"/>
    <w:rsid w:val="009268B5"/>
    <w:rsid w:val="00930F69"/>
    <w:rsid w:val="009411F3"/>
    <w:rsid w:val="00942BA0"/>
    <w:rsid w:val="00946ED5"/>
    <w:rsid w:val="0095148D"/>
    <w:rsid w:val="00954950"/>
    <w:rsid w:val="00972A00"/>
    <w:rsid w:val="0097791D"/>
    <w:rsid w:val="009818C8"/>
    <w:rsid w:val="009833A0"/>
    <w:rsid w:val="00987F5C"/>
    <w:rsid w:val="00991EDB"/>
    <w:rsid w:val="009C3518"/>
    <w:rsid w:val="009C5811"/>
    <w:rsid w:val="009F1165"/>
    <w:rsid w:val="009F4E73"/>
    <w:rsid w:val="009F6D94"/>
    <w:rsid w:val="00A01575"/>
    <w:rsid w:val="00A62BDF"/>
    <w:rsid w:val="00A75DFC"/>
    <w:rsid w:val="00A8299D"/>
    <w:rsid w:val="00AA1885"/>
    <w:rsid w:val="00AA34F8"/>
    <w:rsid w:val="00AA79DB"/>
    <w:rsid w:val="00AB1901"/>
    <w:rsid w:val="00AB5590"/>
    <w:rsid w:val="00AC200C"/>
    <w:rsid w:val="00AD39F4"/>
    <w:rsid w:val="00AE0141"/>
    <w:rsid w:val="00AE01B9"/>
    <w:rsid w:val="00AE3147"/>
    <w:rsid w:val="00AE3FC8"/>
    <w:rsid w:val="00AF10B7"/>
    <w:rsid w:val="00B00E86"/>
    <w:rsid w:val="00B02D0F"/>
    <w:rsid w:val="00B143F9"/>
    <w:rsid w:val="00B222C9"/>
    <w:rsid w:val="00B22AA2"/>
    <w:rsid w:val="00B351B3"/>
    <w:rsid w:val="00B37884"/>
    <w:rsid w:val="00B41B1E"/>
    <w:rsid w:val="00B63D62"/>
    <w:rsid w:val="00B63D80"/>
    <w:rsid w:val="00B64F55"/>
    <w:rsid w:val="00B73C2C"/>
    <w:rsid w:val="00BA65FC"/>
    <w:rsid w:val="00BB22BE"/>
    <w:rsid w:val="00BC0592"/>
    <w:rsid w:val="00BD105C"/>
    <w:rsid w:val="00BD5B88"/>
    <w:rsid w:val="00BD7FFB"/>
    <w:rsid w:val="00BE1D3E"/>
    <w:rsid w:val="00C2168E"/>
    <w:rsid w:val="00C24D7C"/>
    <w:rsid w:val="00C266DE"/>
    <w:rsid w:val="00C26F3F"/>
    <w:rsid w:val="00C330A4"/>
    <w:rsid w:val="00C33517"/>
    <w:rsid w:val="00C43265"/>
    <w:rsid w:val="00C47134"/>
    <w:rsid w:val="00C47DCE"/>
    <w:rsid w:val="00C534D6"/>
    <w:rsid w:val="00C53723"/>
    <w:rsid w:val="00CA2F18"/>
    <w:rsid w:val="00CA4EFE"/>
    <w:rsid w:val="00CA5C50"/>
    <w:rsid w:val="00CA6EEE"/>
    <w:rsid w:val="00CB281A"/>
    <w:rsid w:val="00CB671E"/>
    <w:rsid w:val="00CC2609"/>
    <w:rsid w:val="00CC5F34"/>
    <w:rsid w:val="00CD1917"/>
    <w:rsid w:val="00D07E1D"/>
    <w:rsid w:val="00D14B01"/>
    <w:rsid w:val="00D23002"/>
    <w:rsid w:val="00D25D70"/>
    <w:rsid w:val="00D3329C"/>
    <w:rsid w:val="00D34A75"/>
    <w:rsid w:val="00D36925"/>
    <w:rsid w:val="00D41179"/>
    <w:rsid w:val="00D413DD"/>
    <w:rsid w:val="00D416D5"/>
    <w:rsid w:val="00D47B10"/>
    <w:rsid w:val="00D51D62"/>
    <w:rsid w:val="00D60407"/>
    <w:rsid w:val="00D63488"/>
    <w:rsid w:val="00D64582"/>
    <w:rsid w:val="00D646E7"/>
    <w:rsid w:val="00D65EDA"/>
    <w:rsid w:val="00D67B4E"/>
    <w:rsid w:val="00D70926"/>
    <w:rsid w:val="00D742EE"/>
    <w:rsid w:val="00D85131"/>
    <w:rsid w:val="00DA2CEE"/>
    <w:rsid w:val="00DA36BA"/>
    <w:rsid w:val="00DA49A2"/>
    <w:rsid w:val="00DA5A68"/>
    <w:rsid w:val="00DB797A"/>
    <w:rsid w:val="00DC488C"/>
    <w:rsid w:val="00DC5825"/>
    <w:rsid w:val="00DC5CB4"/>
    <w:rsid w:val="00DD1845"/>
    <w:rsid w:val="00DD1A63"/>
    <w:rsid w:val="00DE7F67"/>
    <w:rsid w:val="00DF2B31"/>
    <w:rsid w:val="00E026E1"/>
    <w:rsid w:val="00E03570"/>
    <w:rsid w:val="00E05593"/>
    <w:rsid w:val="00E14A7E"/>
    <w:rsid w:val="00E273A9"/>
    <w:rsid w:val="00E309A4"/>
    <w:rsid w:val="00E31807"/>
    <w:rsid w:val="00E336D6"/>
    <w:rsid w:val="00E361F6"/>
    <w:rsid w:val="00E37A54"/>
    <w:rsid w:val="00E4303E"/>
    <w:rsid w:val="00E555E1"/>
    <w:rsid w:val="00E606B4"/>
    <w:rsid w:val="00E660DE"/>
    <w:rsid w:val="00E71F70"/>
    <w:rsid w:val="00E74DF5"/>
    <w:rsid w:val="00E75AE4"/>
    <w:rsid w:val="00EB7F9A"/>
    <w:rsid w:val="00ED3063"/>
    <w:rsid w:val="00ED55B3"/>
    <w:rsid w:val="00F0036D"/>
    <w:rsid w:val="00F04E57"/>
    <w:rsid w:val="00F07A1A"/>
    <w:rsid w:val="00F12D3D"/>
    <w:rsid w:val="00F162EF"/>
    <w:rsid w:val="00F209CF"/>
    <w:rsid w:val="00F225E8"/>
    <w:rsid w:val="00F44209"/>
    <w:rsid w:val="00F44DE7"/>
    <w:rsid w:val="00F65CE9"/>
    <w:rsid w:val="00F715CB"/>
    <w:rsid w:val="00F74686"/>
    <w:rsid w:val="00F81055"/>
    <w:rsid w:val="00F83925"/>
    <w:rsid w:val="00F97A32"/>
    <w:rsid w:val="00F97DB8"/>
    <w:rsid w:val="00FA770E"/>
    <w:rsid w:val="00FC0163"/>
    <w:rsid w:val="00FD0AEC"/>
    <w:rsid w:val="00FD1F53"/>
    <w:rsid w:val="00FD267B"/>
    <w:rsid w:val="00FE1B9D"/>
    <w:rsid w:val="00FE2509"/>
    <w:rsid w:val="00FE6A7D"/>
    <w:rsid w:val="00FF14BF"/>
    <w:rsid w:val="00FF2292"/>
  </w:rsids>
  <m:mathPr>
    <m:mathFont m:val="Cambria Math"/>
    <m:brkBin m:val="before"/>
    <m:brkBinSub m:val="--"/>
    <m:smallFrac m:val="0"/>
    <m:dispDef/>
    <m:lMargin m:val="0"/>
    <m:rMargin m:val="0"/>
    <m:defJc m:val="centerGroup"/>
    <m:wrapIndent m:val="1440"/>
    <m:intLim m:val="subSup"/>
    <m:naryLim m:val="undOvr"/>
  </m:mathPr>
  <w:themeFontLang w:val="en-ZA"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727C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885"/>
    <w:pPr>
      <w:spacing w:before="60" w:after="60" w:line="240" w:lineRule="auto"/>
    </w:pPr>
    <w:rPr>
      <w:rFonts w:hAnsiTheme="minorHAnsi" w:cstheme="minorHAnsi"/>
      <w:color w:val="000000" w:themeColor="text1"/>
      <w:lang w:eastAsia="en-US"/>
    </w:rPr>
  </w:style>
  <w:style w:type="paragraph" w:styleId="Heading1">
    <w:name w:val="heading 1"/>
    <w:aliases w:val="Section Heading"/>
    <w:next w:val="Heading2"/>
    <w:link w:val="Heading1Char"/>
    <w:uiPriority w:val="9"/>
    <w:qFormat/>
    <w:rsid w:val="00ED55B3"/>
    <w:pPr>
      <w:pageBreakBefore/>
      <w:numPr>
        <w:numId w:val="11"/>
      </w:numPr>
      <w:shd w:val="clear" w:color="auto" w:fill="2A4E8E"/>
      <w:suppressAutoHyphens/>
      <w:spacing w:before="60" w:after="60" w:line="276" w:lineRule="auto"/>
      <w:outlineLvl w:val="0"/>
    </w:pPr>
    <w:rPr>
      <w:rFonts w:ascii="Cambria" w:eastAsia="Calibri" w:hAnsi="Cambria" w:cs="Arial"/>
      <w:b/>
      <w:color w:val="FFFFFF" w:themeColor="background1"/>
      <w:sz w:val="32"/>
      <w:lang w:eastAsia="en-US"/>
    </w:rPr>
  </w:style>
  <w:style w:type="paragraph" w:styleId="Heading2">
    <w:name w:val="heading 2"/>
    <w:link w:val="Heading2Char"/>
    <w:autoRedefine/>
    <w:uiPriority w:val="9"/>
    <w:unhideWhenUsed/>
    <w:qFormat/>
    <w:rsid w:val="00D64582"/>
    <w:pPr>
      <w:keepNext/>
      <w:keepLines/>
      <w:numPr>
        <w:ilvl w:val="1"/>
        <w:numId w:val="11"/>
      </w:numPr>
      <w:spacing w:before="40" w:after="0"/>
      <w:outlineLvl w:val="1"/>
    </w:pPr>
    <w:rPr>
      <w:rFonts w:ascii="Cambria" w:eastAsia="Calibri" w:hAnsi="Cambria" w:cstheme="minorHAnsi"/>
      <w:b/>
      <w:color w:val="1E3865"/>
      <w:sz w:val="24"/>
      <w:szCs w:val="26"/>
      <w:lang w:eastAsia="en-US"/>
    </w:rPr>
  </w:style>
  <w:style w:type="paragraph" w:styleId="Heading3">
    <w:name w:val="heading 3"/>
    <w:basedOn w:val="ListParagraph"/>
    <w:link w:val="Heading3Char"/>
    <w:uiPriority w:val="9"/>
    <w:unhideWhenUsed/>
    <w:qFormat/>
    <w:rsid w:val="0078523B"/>
    <w:pPr>
      <w:numPr>
        <w:ilvl w:val="2"/>
        <w:numId w:val="11"/>
      </w:numPr>
      <w:outlineLvl w:val="2"/>
    </w:pPr>
  </w:style>
  <w:style w:type="paragraph" w:styleId="Heading4">
    <w:name w:val="heading 4"/>
    <w:basedOn w:val="Normal"/>
    <w:link w:val="Heading4Char"/>
    <w:autoRedefine/>
    <w:uiPriority w:val="9"/>
    <w:unhideWhenUsed/>
    <w:qFormat/>
    <w:rsid w:val="007E1210"/>
    <w:pPr>
      <w:numPr>
        <w:ilvl w:val="3"/>
        <w:numId w:val="11"/>
      </w:numPr>
      <w:suppressAutoHyphens/>
      <w:spacing w:before="0" w:after="0" w:line="276" w:lineRule="auto"/>
      <w:ind w:left="1276" w:hanging="1006"/>
      <w:outlineLvl w:val="3"/>
    </w:pPr>
    <w:rPr>
      <w:rFonts w:eastAsia="Microsoft YaHei"/>
      <w:color w:val="auto"/>
      <w:szCs w:val="28"/>
      <w:lang w:eastAsia="en-ZA"/>
    </w:rPr>
  </w:style>
  <w:style w:type="paragraph" w:styleId="Heading5">
    <w:name w:val="heading 5"/>
    <w:basedOn w:val="Heading4"/>
    <w:link w:val="Heading5Char"/>
    <w:autoRedefine/>
    <w:uiPriority w:val="9"/>
    <w:unhideWhenUsed/>
    <w:qFormat/>
    <w:rsid w:val="007E1210"/>
    <w:pPr>
      <w:numPr>
        <w:ilvl w:val="4"/>
      </w:numPr>
      <w:ind w:left="1418"/>
      <w:outlineLvl w:val="4"/>
    </w:pPr>
    <w:rPr>
      <w:rFonts w:eastAsiaTheme="majorEastAsia"/>
      <w:szCs w:val="80"/>
    </w:rPr>
  </w:style>
  <w:style w:type="paragraph" w:styleId="Heading6">
    <w:name w:val="heading 6"/>
    <w:basedOn w:val="Normal"/>
    <w:next w:val="Normal"/>
    <w:link w:val="Heading6Char"/>
    <w:uiPriority w:val="9"/>
    <w:unhideWhenUsed/>
    <w:qFormat/>
    <w:rsid w:val="00733930"/>
    <w:pPr>
      <w:keepNext/>
      <w:keepLines/>
      <w:numPr>
        <w:ilvl w:val="5"/>
        <w:numId w:val="11"/>
      </w:numPr>
      <w:spacing w:before="40" w:after="0"/>
      <w:ind w:left="1985"/>
      <w:outlineLvl w:val="5"/>
    </w:pPr>
    <w:rPr>
      <w:rFonts w:eastAsiaTheme="majorEastAsia" w:cstheme="majorBidi"/>
      <w:color w:val="auto"/>
    </w:rPr>
  </w:style>
  <w:style w:type="paragraph" w:styleId="Heading7">
    <w:name w:val="heading 7"/>
    <w:basedOn w:val="Normal"/>
    <w:next w:val="Normal"/>
    <w:link w:val="Heading7Char"/>
    <w:uiPriority w:val="9"/>
    <w:unhideWhenUsed/>
    <w:qFormat/>
    <w:rsid w:val="00AE01B9"/>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1885"/>
    <w:pPr>
      <w:numPr>
        <w:ilvl w:val="7"/>
        <w:numId w:val="11"/>
      </w:numPr>
      <w:spacing w:before="240"/>
      <w:outlineLvl w:val="7"/>
    </w:pPr>
    <w:rPr>
      <w:rFonts w:eastAsiaTheme="minorEastAsia" w:cstheme="minorBidi"/>
      <w:i/>
      <w:iCs/>
      <w:color w:val="auto"/>
      <w:sz w:val="24"/>
      <w:szCs w:val="24"/>
      <w:lang w:val="en-US"/>
    </w:rPr>
  </w:style>
  <w:style w:type="paragraph" w:styleId="Heading9">
    <w:name w:val="heading 9"/>
    <w:basedOn w:val="Normal"/>
    <w:next w:val="Normal"/>
    <w:link w:val="Heading9Char"/>
    <w:uiPriority w:val="9"/>
    <w:semiHidden/>
    <w:unhideWhenUsed/>
    <w:qFormat/>
    <w:rsid w:val="00AA1885"/>
    <w:pPr>
      <w:numPr>
        <w:ilvl w:val="8"/>
        <w:numId w:val="11"/>
      </w:numPr>
      <w:spacing w:before="240"/>
      <w:outlineLvl w:val="8"/>
    </w:pPr>
    <w:rPr>
      <w:rFonts w:asciiTheme="majorHAnsi" w:eastAsiaTheme="majorEastAsia" w:hAnsiTheme="majorHAnsi" w:cstheme="majorBidi"/>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D64582"/>
    <w:rPr>
      <w:rFonts w:ascii="Cambria" w:eastAsia="Calibri" w:hAnsi="Cambria" w:cstheme="minorHAnsi"/>
      <w:b/>
      <w:color w:val="1E3865"/>
      <w:sz w:val="24"/>
      <w:szCs w:val="26"/>
      <w:lang w:eastAsia="en-US"/>
    </w:rPr>
  </w:style>
  <w:style w:type="character" w:customStyle="1" w:styleId="Heading1Char">
    <w:name w:val="Heading 1 Char"/>
    <w:aliases w:val="Section Heading Char"/>
    <w:basedOn w:val="DefaultParagraphFont"/>
    <w:link w:val="Heading1"/>
    <w:uiPriority w:val="9"/>
    <w:qFormat/>
    <w:rsid w:val="00ED55B3"/>
    <w:rPr>
      <w:rFonts w:ascii="Cambria" w:eastAsia="Calibri" w:hAnsi="Cambria" w:cs="Arial"/>
      <w:b/>
      <w:color w:val="FFFFFF" w:themeColor="background1"/>
      <w:sz w:val="32"/>
      <w:shd w:val="clear" w:color="auto" w:fill="2A4E8E"/>
      <w:lang w:eastAsia="en-US"/>
    </w:rPr>
  </w:style>
  <w:style w:type="character" w:customStyle="1" w:styleId="Heading4Char">
    <w:name w:val="Heading 4 Char"/>
    <w:basedOn w:val="DefaultParagraphFont"/>
    <w:link w:val="Heading4"/>
    <w:uiPriority w:val="9"/>
    <w:qFormat/>
    <w:rsid w:val="007E1210"/>
    <w:rPr>
      <w:rFonts w:eastAsia="Microsoft YaHei" w:hAnsiTheme="minorHAnsi" w:cstheme="minorHAnsi"/>
      <w:szCs w:val="28"/>
      <w:lang w:eastAsia="en-ZA"/>
    </w:rPr>
  </w:style>
  <w:style w:type="character" w:customStyle="1" w:styleId="Heading3Char">
    <w:name w:val="Heading 3 Char"/>
    <w:basedOn w:val="DefaultParagraphFont"/>
    <w:link w:val="Heading3"/>
    <w:uiPriority w:val="9"/>
    <w:qFormat/>
    <w:rsid w:val="0078523B"/>
    <w:rPr>
      <w:rFonts w:hAnsiTheme="minorHAnsi" w:cstheme="minorBidi"/>
      <w:lang w:val="en-ZA" w:eastAsia="en-US"/>
    </w:rPr>
  </w:style>
  <w:style w:type="character" w:customStyle="1" w:styleId="Heading5Char">
    <w:name w:val="Heading 5 Char"/>
    <w:basedOn w:val="DefaultParagraphFont"/>
    <w:link w:val="Heading5"/>
    <w:uiPriority w:val="9"/>
    <w:rsid w:val="007E1210"/>
    <w:rPr>
      <w:rFonts w:eastAsiaTheme="majorEastAsia" w:hAnsiTheme="minorHAnsi" w:cstheme="minorHAnsi"/>
      <w:szCs w:val="80"/>
      <w:lang w:eastAsia="en-ZA"/>
    </w:rPr>
  </w:style>
  <w:style w:type="character" w:customStyle="1" w:styleId="Heading6Char">
    <w:name w:val="Heading 6 Char"/>
    <w:basedOn w:val="DefaultParagraphFont"/>
    <w:link w:val="Heading6"/>
    <w:uiPriority w:val="9"/>
    <w:rsid w:val="00733930"/>
    <w:rPr>
      <w:rFonts w:eastAsiaTheme="majorEastAsia" w:hAnsiTheme="minorHAnsi" w:cstheme="majorBidi"/>
      <w:lang w:val="en-ZA" w:eastAsia="en-US"/>
    </w:rPr>
  </w:style>
  <w:style w:type="character" w:customStyle="1" w:styleId="Heading7Char">
    <w:name w:val="Heading 7 Char"/>
    <w:basedOn w:val="DefaultParagraphFont"/>
    <w:link w:val="Heading7"/>
    <w:uiPriority w:val="9"/>
    <w:rsid w:val="00AE01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A1885"/>
    <w:rPr>
      <w:rFonts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AA1885"/>
    <w:rPr>
      <w:rFonts w:asciiTheme="majorHAnsi" w:eastAsiaTheme="majorEastAsia" w:hAnsiTheme="majorHAnsi" w:cstheme="majorBidi"/>
      <w:lang w:val="en-US" w:eastAsia="en-US"/>
    </w:rPr>
  </w:style>
  <w:style w:type="paragraph" w:styleId="NoSpacing">
    <w:name w:val="No Spacing"/>
    <w:aliases w:val="Doc Heading"/>
    <w:basedOn w:val="Normal"/>
    <w:link w:val="NoSpacingChar"/>
    <w:autoRedefine/>
    <w:uiPriority w:val="1"/>
    <w:qFormat/>
    <w:rsid w:val="00AA1885"/>
    <w:pPr>
      <w:spacing w:before="0" w:after="0"/>
      <w:jc w:val="center"/>
      <w:outlineLvl w:val="4"/>
    </w:pPr>
    <w:rPr>
      <w:rFonts w:eastAsiaTheme="majorEastAsia"/>
      <w:color w:val="1E3865"/>
      <w:sz w:val="72"/>
      <w:szCs w:val="80"/>
    </w:rPr>
  </w:style>
  <w:style w:type="character" w:customStyle="1" w:styleId="NoSpacingChar">
    <w:name w:val="No Spacing Char"/>
    <w:aliases w:val="Doc Heading Char"/>
    <w:basedOn w:val="DefaultParagraphFont"/>
    <w:link w:val="NoSpacing"/>
    <w:uiPriority w:val="1"/>
    <w:rsid w:val="00AA1885"/>
    <w:rPr>
      <w:rFonts w:eastAsiaTheme="majorEastAsia" w:hAnsiTheme="minorHAnsi" w:cstheme="minorHAnsi"/>
      <w:color w:val="1E3865"/>
      <w:sz w:val="72"/>
      <w:szCs w:val="80"/>
      <w:lang w:val="en-ZA" w:eastAsia="en-US"/>
    </w:rPr>
  </w:style>
  <w:style w:type="paragraph" w:styleId="TOCHeading">
    <w:name w:val="TOC Heading"/>
    <w:basedOn w:val="Heading1"/>
    <w:next w:val="Normal"/>
    <w:uiPriority w:val="39"/>
    <w:unhideWhenUsed/>
    <w:qFormat/>
    <w:rsid w:val="00AA1885"/>
    <w:pPr>
      <w:numPr>
        <w:numId w:val="0"/>
      </w:numPr>
      <w:suppressAutoHyphens w:val="0"/>
      <w:spacing w:before="240" w:after="240" w:line="240" w:lineRule="auto"/>
    </w:pPr>
    <w:rPr>
      <w:rFonts w:asciiTheme="majorHAnsi" w:eastAsia="Cambria" w:hAnsiTheme="majorHAnsi" w:cstheme="majorBidi"/>
      <w:bCs/>
      <w:spacing w:val="1"/>
      <w:kern w:val="32"/>
      <w:szCs w:val="32"/>
      <w:lang w:val="en-US"/>
    </w:rPr>
  </w:style>
  <w:style w:type="paragraph" w:styleId="TOC1">
    <w:name w:val="toc 1"/>
    <w:basedOn w:val="Normal"/>
    <w:link w:val="TOC1Char"/>
    <w:autoRedefine/>
    <w:uiPriority w:val="39"/>
    <w:unhideWhenUsed/>
    <w:rsid w:val="00D47B10"/>
    <w:pPr>
      <w:spacing w:after="100"/>
    </w:pPr>
    <w:rPr>
      <w:rFonts w:eastAsia="Times New Roman" w:cs="Times New Roman"/>
      <w:szCs w:val="20"/>
      <w:lang w:val="en-US"/>
    </w:rPr>
  </w:style>
  <w:style w:type="paragraph" w:styleId="TOC2">
    <w:name w:val="toc 2"/>
    <w:basedOn w:val="Normal"/>
    <w:next w:val="Normal"/>
    <w:autoRedefine/>
    <w:uiPriority w:val="39"/>
    <w:unhideWhenUsed/>
    <w:rsid w:val="00AA1885"/>
    <w:pPr>
      <w:spacing w:before="0" w:after="100"/>
      <w:ind w:left="200"/>
    </w:pPr>
    <w:rPr>
      <w:rFonts w:ascii="Times New Roman" w:eastAsia="Times New Roman" w:hAnsi="Times New Roman" w:cs="Times New Roman"/>
      <w:color w:val="auto"/>
      <w:sz w:val="20"/>
      <w:szCs w:val="20"/>
      <w:lang w:val="en-US"/>
    </w:rPr>
  </w:style>
  <w:style w:type="character" w:styleId="Hyperlink">
    <w:name w:val="Hyperlink"/>
    <w:basedOn w:val="DefaultParagraphFont"/>
    <w:uiPriority w:val="99"/>
    <w:unhideWhenUsed/>
    <w:rsid w:val="00AA1885"/>
    <w:rPr>
      <w:color w:val="0563C1" w:themeColor="hyperlink"/>
      <w:u w:val="single"/>
    </w:rPr>
  </w:style>
  <w:style w:type="paragraph" w:styleId="Header">
    <w:name w:val="header"/>
    <w:basedOn w:val="Normal"/>
    <w:link w:val="HeaderChar"/>
    <w:uiPriority w:val="99"/>
    <w:unhideWhenUsed/>
    <w:rsid w:val="00AA1885"/>
    <w:pPr>
      <w:tabs>
        <w:tab w:val="center" w:pos="4513"/>
        <w:tab w:val="right" w:pos="9026"/>
      </w:tabs>
      <w:spacing w:before="0" w:after="0"/>
    </w:pPr>
  </w:style>
  <w:style w:type="character" w:customStyle="1" w:styleId="HeaderChar">
    <w:name w:val="Header Char"/>
    <w:basedOn w:val="DefaultParagraphFont"/>
    <w:link w:val="Header"/>
    <w:uiPriority w:val="99"/>
    <w:rsid w:val="00AA1885"/>
    <w:rPr>
      <w:rFonts w:hAnsiTheme="minorHAnsi" w:cstheme="minorHAnsi"/>
      <w:color w:val="000000" w:themeColor="text1"/>
      <w:lang w:val="en-ZA" w:eastAsia="en-US"/>
    </w:rPr>
  </w:style>
  <w:style w:type="paragraph" w:styleId="Footer">
    <w:name w:val="footer"/>
    <w:basedOn w:val="Normal"/>
    <w:link w:val="FooterChar"/>
    <w:uiPriority w:val="99"/>
    <w:unhideWhenUsed/>
    <w:rsid w:val="00AA1885"/>
    <w:pPr>
      <w:tabs>
        <w:tab w:val="center" w:pos="4513"/>
        <w:tab w:val="right" w:pos="9026"/>
      </w:tabs>
      <w:spacing w:before="0" w:after="0"/>
    </w:pPr>
  </w:style>
  <w:style w:type="character" w:customStyle="1" w:styleId="FooterChar">
    <w:name w:val="Footer Char"/>
    <w:basedOn w:val="DefaultParagraphFont"/>
    <w:link w:val="Footer"/>
    <w:uiPriority w:val="99"/>
    <w:rsid w:val="00AA1885"/>
    <w:rPr>
      <w:rFonts w:hAnsiTheme="minorHAnsi" w:cstheme="minorHAnsi"/>
      <w:color w:val="000000" w:themeColor="text1"/>
      <w:lang w:val="en-ZA" w:eastAsia="en-US"/>
    </w:rPr>
  </w:style>
  <w:style w:type="paragraph" w:styleId="FootnoteText">
    <w:name w:val="footnote text"/>
    <w:basedOn w:val="Normal"/>
    <w:link w:val="FootnoteTextChar"/>
    <w:uiPriority w:val="99"/>
    <w:semiHidden/>
    <w:unhideWhenUsed/>
    <w:rsid w:val="00AA1885"/>
    <w:pPr>
      <w:spacing w:before="0" w:after="0"/>
    </w:pPr>
    <w:rPr>
      <w:sz w:val="20"/>
      <w:szCs w:val="20"/>
    </w:rPr>
  </w:style>
  <w:style w:type="character" w:customStyle="1" w:styleId="FootnoteTextChar">
    <w:name w:val="Footnote Text Char"/>
    <w:basedOn w:val="DefaultParagraphFont"/>
    <w:link w:val="FootnoteText"/>
    <w:uiPriority w:val="99"/>
    <w:semiHidden/>
    <w:rsid w:val="00AA1885"/>
    <w:rPr>
      <w:rFonts w:hAnsiTheme="minorHAnsi" w:cstheme="minorHAnsi"/>
      <w:color w:val="000000" w:themeColor="text1"/>
      <w:sz w:val="20"/>
      <w:szCs w:val="20"/>
      <w:lang w:val="en-ZA" w:eastAsia="en-US"/>
    </w:rPr>
  </w:style>
  <w:style w:type="character" w:styleId="FootnoteReference">
    <w:name w:val="footnote reference"/>
    <w:basedOn w:val="DefaultParagraphFont"/>
    <w:uiPriority w:val="99"/>
    <w:semiHidden/>
    <w:unhideWhenUsed/>
    <w:rsid w:val="00AA1885"/>
    <w:rPr>
      <w:vertAlign w:val="superscript"/>
    </w:rPr>
  </w:style>
  <w:style w:type="character" w:customStyle="1" w:styleId="UnresolvedMention1">
    <w:name w:val="Unresolved Mention1"/>
    <w:basedOn w:val="DefaultParagraphFont"/>
    <w:uiPriority w:val="99"/>
    <w:semiHidden/>
    <w:unhideWhenUsed/>
    <w:rsid w:val="00AA1885"/>
    <w:rPr>
      <w:color w:val="808080"/>
      <w:shd w:val="clear" w:color="auto" w:fill="E6E6E6"/>
    </w:rPr>
  </w:style>
  <w:style w:type="character" w:styleId="CommentReference">
    <w:name w:val="annotation reference"/>
    <w:basedOn w:val="DefaultParagraphFont"/>
    <w:uiPriority w:val="99"/>
    <w:semiHidden/>
    <w:unhideWhenUsed/>
    <w:rsid w:val="00F81055"/>
    <w:rPr>
      <w:sz w:val="16"/>
      <w:szCs w:val="16"/>
    </w:rPr>
  </w:style>
  <w:style w:type="paragraph" w:styleId="CommentText">
    <w:name w:val="annotation text"/>
    <w:basedOn w:val="Normal"/>
    <w:link w:val="CommentTextChar"/>
    <w:uiPriority w:val="99"/>
    <w:semiHidden/>
    <w:unhideWhenUsed/>
    <w:rsid w:val="00F81055"/>
    <w:rPr>
      <w:sz w:val="20"/>
      <w:szCs w:val="20"/>
    </w:rPr>
  </w:style>
  <w:style w:type="character" w:customStyle="1" w:styleId="CommentTextChar">
    <w:name w:val="Comment Text Char"/>
    <w:basedOn w:val="DefaultParagraphFont"/>
    <w:link w:val="CommentText"/>
    <w:uiPriority w:val="99"/>
    <w:semiHidden/>
    <w:rsid w:val="00F81055"/>
    <w:rPr>
      <w:rFonts w:hAnsiTheme="minorHAnsi" w:cstheme="minorHAnsi"/>
      <w:color w:val="000000" w:themeColor="text1"/>
      <w:sz w:val="20"/>
      <w:szCs w:val="20"/>
      <w:lang w:val="en-ZA" w:eastAsia="en-US"/>
    </w:rPr>
  </w:style>
  <w:style w:type="paragraph" w:styleId="CommentSubject">
    <w:name w:val="annotation subject"/>
    <w:basedOn w:val="CommentText"/>
    <w:next w:val="CommentText"/>
    <w:link w:val="CommentSubjectChar"/>
    <w:uiPriority w:val="99"/>
    <w:semiHidden/>
    <w:unhideWhenUsed/>
    <w:rsid w:val="00F81055"/>
    <w:rPr>
      <w:b/>
      <w:bCs/>
    </w:rPr>
  </w:style>
  <w:style w:type="character" w:customStyle="1" w:styleId="CommentSubjectChar">
    <w:name w:val="Comment Subject Char"/>
    <w:basedOn w:val="CommentTextChar"/>
    <w:link w:val="CommentSubject"/>
    <w:uiPriority w:val="99"/>
    <w:semiHidden/>
    <w:rsid w:val="00F81055"/>
    <w:rPr>
      <w:rFonts w:hAnsiTheme="minorHAnsi" w:cstheme="minorHAnsi"/>
      <w:b/>
      <w:bCs/>
      <w:color w:val="000000" w:themeColor="text1"/>
      <w:sz w:val="20"/>
      <w:szCs w:val="20"/>
      <w:lang w:val="en-ZA" w:eastAsia="en-US"/>
    </w:rPr>
  </w:style>
  <w:style w:type="paragraph" w:styleId="BalloonText">
    <w:name w:val="Balloon Text"/>
    <w:basedOn w:val="Normal"/>
    <w:link w:val="BalloonTextChar"/>
    <w:uiPriority w:val="99"/>
    <w:semiHidden/>
    <w:unhideWhenUsed/>
    <w:rsid w:val="00F8105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055"/>
    <w:rPr>
      <w:rFonts w:ascii="Segoe UI" w:hAnsi="Segoe UI" w:cs="Segoe UI"/>
      <w:color w:val="000000" w:themeColor="text1"/>
      <w:sz w:val="18"/>
      <w:szCs w:val="18"/>
      <w:lang w:val="en-ZA" w:eastAsia="en-US"/>
    </w:rPr>
  </w:style>
  <w:style w:type="paragraph" w:styleId="TOC3">
    <w:name w:val="toc 3"/>
    <w:basedOn w:val="Normal"/>
    <w:next w:val="Normal"/>
    <w:autoRedefine/>
    <w:uiPriority w:val="39"/>
    <w:unhideWhenUsed/>
    <w:rsid w:val="00AA79DB"/>
    <w:pPr>
      <w:spacing w:before="0" w:after="100" w:line="259" w:lineRule="auto"/>
      <w:ind w:left="440"/>
    </w:pPr>
    <w:rPr>
      <w:rFonts w:eastAsiaTheme="minorEastAsia" w:cstheme="minorBidi"/>
      <w:color w:val="auto"/>
      <w:lang w:eastAsia="en-GB"/>
    </w:rPr>
  </w:style>
  <w:style w:type="paragraph" w:styleId="TOC4">
    <w:name w:val="toc 4"/>
    <w:basedOn w:val="Normal"/>
    <w:next w:val="Normal"/>
    <w:autoRedefine/>
    <w:uiPriority w:val="39"/>
    <w:unhideWhenUsed/>
    <w:rsid w:val="00AA79DB"/>
    <w:pPr>
      <w:spacing w:before="0" w:after="100" w:line="259" w:lineRule="auto"/>
      <w:ind w:left="660"/>
    </w:pPr>
    <w:rPr>
      <w:rFonts w:eastAsiaTheme="minorEastAsia" w:cstheme="minorBidi"/>
      <w:color w:val="auto"/>
      <w:lang w:eastAsia="en-GB"/>
    </w:rPr>
  </w:style>
  <w:style w:type="paragraph" w:styleId="TOC5">
    <w:name w:val="toc 5"/>
    <w:basedOn w:val="Normal"/>
    <w:next w:val="Normal"/>
    <w:autoRedefine/>
    <w:uiPriority w:val="39"/>
    <w:unhideWhenUsed/>
    <w:rsid w:val="00AA79DB"/>
    <w:pPr>
      <w:spacing w:before="0" w:after="100" w:line="259" w:lineRule="auto"/>
      <w:ind w:left="880"/>
    </w:pPr>
    <w:rPr>
      <w:rFonts w:eastAsiaTheme="minorEastAsia" w:cstheme="minorBidi"/>
      <w:color w:val="auto"/>
      <w:lang w:eastAsia="en-GB"/>
    </w:rPr>
  </w:style>
  <w:style w:type="paragraph" w:styleId="TOC6">
    <w:name w:val="toc 6"/>
    <w:basedOn w:val="Normal"/>
    <w:next w:val="Normal"/>
    <w:autoRedefine/>
    <w:uiPriority w:val="39"/>
    <w:unhideWhenUsed/>
    <w:rsid w:val="00AA79DB"/>
    <w:pPr>
      <w:spacing w:before="0" w:after="100" w:line="259" w:lineRule="auto"/>
      <w:ind w:left="1100"/>
    </w:pPr>
    <w:rPr>
      <w:rFonts w:eastAsiaTheme="minorEastAsia" w:cstheme="minorBidi"/>
      <w:color w:val="auto"/>
      <w:lang w:eastAsia="en-GB"/>
    </w:rPr>
  </w:style>
  <w:style w:type="paragraph" w:styleId="TOC7">
    <w:name w:val="toc 7"/>
    <w:basedOn w:val="Normal"/>
    <w:next w:val="Normal"/>
    <w:autoRedefine/>
    <w:uiPriority w:val="39"/>
    <w:unhideWhenUsed/>
    <w:rsid w:val="00AA79DB"/>
    <w:pPr>
      <w:spacing w:before="0" w:after="100" w:line="259" w:lineRule="auto"/>
      <w:ind w:left="1320"/>
    </w:pPr>
    <w:rPr>
      <w:rFonts w:eastAsiaTheme="minorEastAsia" w:cstheme="minorBidi"/>
      <w:color w:val="auto"/>
      <w:lang w:eastAsia="en-GB"/>
    </w:rPr>
  </w:style>
  <w:style w:type="paragraph" w:styleId="TOC8">
    <w:name w:val="toc 8"/>
    <w:basedOn w:val="Normal"/>
    <w:next w:val="Normal"/>
    <w:autoRedefine/>
    <w:uiPriority w:val="39"/>
    <w:unhideWhenUsed/>
    <w:rsid w:val="00AA79DB"/>
    <w:pPr>
      <w:spacing w:before="0" w:after="100" w:line="259" w:lineRule="auto"/>
      <w:ind w:left="1540"/>
    </w:pPr>
    <w:rPr>
      <w:rFonts w:eastAsiaTheme="minorEastAsia" w:cstheme="minorBidi"/>
      <w:color w:val="auto"/>
      <w:lang w:eastAsia="en-GB"/>
    </w:rPr>
  </w:style>
  <w:style w:type="paragraph" w:styleId="TOC9">
    <w:name w:val="toc 9"/>
    <w:basedOn w:val="Normal"/>
    <w:next w:val="Normal"/>
    <w:autoRedefine/>
    <w:uiPriority w:val="39"/>
    <w:unhideWhenUsed/>
    <w:rsid w:val="00AA79DB"/>
    <w:pPr>
      <w:spacing w:before="0" w:after="100" w:line="259" w:lineRule="auto"/>
      <w:ind w:left="1760"/>
    </w:pPr>
    <w:rPr>
      <w:rFonts w:eastAsiaTheme="minorEastAsia" w:cstheme="minorBidi"/>
      <w:color w:val="auto"/>
      <w:lang w:eastAsia="en-GB"/>
    </w:rPr>
  </w:style>
  <w:style w:type="paragraph" w:styleId="Revision">
    <w:name w:val="Revision"/>
    <w:hidden/>
    <w:uiPriority w:val="99"/>
    <w:semiHidden/>
    <w:rsid w:val="001B5F88"/>
    <w:pPr>
      <w:spacing w:after="0" w:line="240" w:lineRule="auto"/>
    </w:pPr>
    <w:rPr>
      <w:rFonts w:hAnsiTheme="minorHAnsi" w:cstheme="minorHAnsi"/>
      <w:color w:val="000000" w:themeColor="text1"/>
      <w:lang w:val="en-ZA" w:eastAsia="en-US"/>
    </w:rPr>
  </w:style>
  <w:style w:type="character" w:styleId="PlaceholderText">
    <w:name w:val="Placeholder Text"/>
    <w:basedOn w:val="DefaultParagraphFont"/>
    <w:uiPriority w:val="99"/>
    <w:semiHidden/>
    <w:rsid w:val="007A7283"/>
    <w:rPr>
      <w:color w:val="808080"/>
    </w:rPr>
  </w:style>
  <w:style w:type="character" w:customStyle="1" w:styleId="UnresolvedMention2">
    <w:name w:val="Unresolved Mention2"/>
    <w:basedOn w:val="DefaultParagraphFont"/>
    <w:uiPriority w:val="99"/>
    <w:semiHidden/>
    <w:unhideWhenUsed/>
    <w:rsid w:val="00ED55B3"/>
    <w:rPr>
      <w:color w:val="808080"/>
      <w:shd w:val="clear" w:color="auto" w:fill="E6E6E6"/>
    </w:rPr>
  </w:style>
  <w:style w:type="character" w:customStyle="1" w:styleId="TOC1Char">
    <w:name w:val="TOC 1 Char"/>
    <w:basedOn w:val="DefaultParagraphFont"/>
    <w:link w:val="TOC1"/>
    <w:uiPriority w:val="39"/>
    <w:rsid w:val="00D47B10"/>
    <w:rPr>
      <w:rFonts w:eastAsia="Times New Roman" w:hAnsiTheme="minorHAnsi"/>
      <w:color w:val="000000" w:themeColor="text1"/>
      <w:szCs w:val="20"/>
      <w:lang w:val="en-US" w:eastAsia="en-US"/>
    </w:rPr>
  </w:style>
  <w:style w:type="paragraph" w:styleId="ListParagraph">
    <w:name w:val="List Paragraph"/>
    <w:basedOn w:val="Normal"/>
    <w:uiPriority w:val="34"/>
    <w:qFormat/>
    <w:rsid w:val="0078523B"/>
    <w:pPr>
      <w:spacing w:before="0" w:after="160" w:line="259" w:lineRule="auto"/>
      <w:ind w:left="720"/>
      <w:contextualSpacing/>
    </w:pPr>
    <w:rPr>
      <w:rFonts w:cstheme="minorBidi"/>
      <w:color w:val="auto"/>
    </w:rPr>
  </w:style>
  <w:style w:type="paragraph" w:customStyle="1" w:styleId="Style1">
    <w:name w:val="Style1"/>
    <w:basedOn w:val="Normal"/>
    <w:rsid w:val="0078523B"/>
    <w:pPr>
      <w:numPr>
        <w:ilvl w:val="1"/>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cat.co.z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Visio_2003-2010_Drawing.vsd"/><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2" Type="http://schemas.openxmlformats.org/officeDocument/2006/relationships/oleObject" Target="embeddings/Microsoft_Visio_2003-2010_Drawing1.vsd"/><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9F99C-CA9D-4415-AB7A-245EC290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5239</Words>
  <Characters>29868</Characters>
  <Application>Microsoft Office Word</Application>
  <DocSecurity>0</DocSecurity>
  <Lines>248</Lines>
  <Paragraphs>70</Paragraphs>
  <ScaleCrop>false</ScaleCrop>
  <Company/>
  <LinksUpToDate>false</LinksUpToDate>
  <CharactersWithSpaces>35037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2021-06-23T13:10:00Z</dcterms:created>
  <dcterms:modified xsi:type="dcterms:W3CDTF">2021-06-23T13:11:00Z</dcterms:modified>
  <cp:contentStatus/>
</cp:coreProperties>
</file>